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170"/>
        <w:tblW w:w="10055" w:type="dxa"/>
        <w:tblLook w:val="04A0" w:firstRow="1" w:lastRow="0" w:firstColumn="1" w:lastColumn="0" w:noHBand="0" w:noVBand="1"/>
      </w:tblPr>
      <w:tblGrid>
        <w:gridCol w:w="1257"/>
        <w:gridCol w:w="4878"/>
        <w:gridCol w:w="1825"/>
        <w:gridCol w:w="2095"/>
      </w:tblGrid>
      <w:tr w:rsidR="00D3161F" w:rsidRPr="00055501" w:rsidTr="00A45051">
        <w:trPr>
          <w:trHeight w:val="599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FE" w:rsidRPr="00B814FE" w:rsidRDefault="00B814FE" w:rsidP="00D3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ТСР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цена по компенсации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цена по электронному сертификату</w:t>
            </w:r>
          </w:p>
        </w:tc>
      </w:tr>
      <w:tr w:rsidR="00D3161F" w:rsidRPr="00055501" w:rsidTr="00A45051">
        <w:trPr>
          <w:trHeight w:val="56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22-01-04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18,46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23,02</w:t>
            </w:r>
          </w:p>
        </w:tc>
      </w:tr>
      <w:tr w:rsidR="00D3161F" w:rsidRPr="00055501" w:rsidTr="00A45051">
        <w:trPr>
          <w:trHeight w:val="59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22-01-05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19,62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25,16</w:t>
            </w:r>
          </w:p>
        </w:tc>
      </w:tr>
      <w:tr w:rsidR="00D3161F" w:rsidRPr="00055501" w:rsidTr="00A45051">
        <w:trPr>
          <w:trHeight w:val="59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22-01-06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D3161F" w:rsidRPr="00055501" w:rsidTr="00A45051">
        <w:trPr>
          <w:trHeight w:val="59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22-01-07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22,15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D3161F" w:rsidRPr="00055501" w:rsidTr="00A45051">
        <w:trPr>
          <w:trHeight w:val="59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22-01-08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22,34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D3161F" w:rsidRPr="00055501" w:rsidTr="00A45051">
        <w:trPr>
          <w:trHeight w:val="59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22-01-09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22,35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D3161F" w:rsidRPr="00055501" w:rsidTr="00A45051">
        <w:trPr>
          <w:trHeight w:val="59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22-01-10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24,54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D3161F" w:rsidRPr="00055501" w:rsidTr="00A45051">
        <w:trPr>
          <w:trHeight w:val="83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22-01-11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24,79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br/>
              <w:t>32,50</w:t>
            </w:r>
          </w:p>
        </w:tc>
      </w:tr>
      <w:tr w:rsidR="00D3161F" w:rsidRPr="00055501" w:rsidTr="00A45051">
        <w:trPr>
          <w:trHeight w:val="59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22-01-12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Подгузники для взрослых, размер "XL" (объем талии/бедер до 175 см), с </w:t>
            </w: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полным влагопоглощением не менее 1450 г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23,62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28,49</w:t>
            </w:r>
          </w:p>
        </w:tc>
      </w:tr>
      <w:tr w:rsidR="00D3161F" w:rsidRPr="00055501" w:rsidTr="00A45051">
        <w:trPr>
          <w:trHeight w:val="599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22-01-13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23,62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4FE" w:rsidRPr="00B814FE" w:rsidRDefault="00B814FE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28,45</w:t>
            </w:r>
          </w:p>
        </w:tc>
      </w:tr>
      <w:tr w:rsidR="009D1921" w:rsidRPr="00055501" w:rsidTr="00A45051">
        <w:trPr>
          <w:trHeight w:val="599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21" w:rsidRPr="00055501" w:rsidRDefault="009D1921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1921" w:rsidRPr="00055501" w:rsidRDefault="009D1921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21" w:rsidRPr="00055501" w:rsidRDefault="009D1921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21" w:rsidRPr="00055501" w:rsidRDefault="009D1921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921" w:rsidRPr="00055501" w:rsidTr="00A45051">
        <w:trPr>
          <w:trHeight w:val="7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21" w:rsidRPr="00055501" w:rsidRDefault="009D1921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21" w:rsidRPr="00055501" w:rsidRDefault="009D1921" w:rsidP="00D31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21" w:rsidRPr="00055501" w:rsidRDefault="009D1921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21" w:rsidRPr="00055501" w:rsidRDefault="009D1921" w:rsidP="00D3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555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</w:tc>
      </w:tr>
    </w:tbl>
    <w:p w:rsidR="00916677" w:rsidRDefault="00D3161F" w:rsidP="00FC5470">
      <w:pPr>
        <w:jc w:val="both"/>
        <w:rPr>
          <w:sz w:val="28"/>
          <w:szCs w:val="28"/>
        </w:rPr>
      </w:pPr>
      <w:r w:rsidRPr="00055501">
        <w:rPr>
          <w:sz w:val="28"/>
          <w:szCs w:val="28"/>
        </w:rPr>
        <w:lastRenderedPageBreak/>
        <w:t xml:space="preserve">Актуальная информация цен на 16.05.2022 за самостоятельно приобретенные технические средства реабилитации и </w:t>
      </w:r>
      <w:r w:rsidR="009D1921" w:rsidRPr="00055501">
        <w:rPr>
          <w:sz w:val="28"/>
          <w:szCs w:val="28"/>
        </w:rPr>
        <w:t>за технические средства реабилитации,</w:t>
      </w:r>
      <w:r w:rsidRPr="00055501">
        <w:rPr>
          <w:sz w:val="28"/>
          <w:szCs w:val="28"/>
        </w:rPr>
        <w:t xml:space="preserve"> приобретенные с помощью электронного сертификата</w:t>
      </w:r>
      <w:r w:rsidR="009D1921" w:rsidRPr="00055501">
        <w:rPr>
          <w:sz w:val="28"/>
          <w:szCs w:val="28"/>
        </w:rPr>
        <w:t>.</w:t>
      </w:r>
      <w:r w:rsidRPr="00055501">
        <w:rPr>
          <w:sz w:val="28"/>
          <w:szCs w:val="28"/>
        </w:rPr>
        <w:t xml:space="preserve"> </w:t>
      </w:r>
    </w:p>
    <w:p w:rsidR="00A45051" w:rsidRPr="00055501" w:rsidRDefault="00A45051" w:rsidP="00FC5470">
      <w:pPr>
        <w:jc w:val="both"/>
        <w:rPr>
          <w:sz w:val="28"/>
          <w:szCs w:val="28"/>
        </w:rPr>
      </w:pPr>
      <w:bookmarkStart w:id="0" w:name="_GoBack"/>
      <w:bookmarkEnd w:id="0"/>
    </w:p>
    <w:p w:rsidR="009D1921" w:rsidRDefault="009D1921" w:rsidP="00FC5470">
      <w:pPr>
        <w:jc w:val="both"/>
        <w:rPr>
          <w:sz w:val="28"/>
          <w:szCs w:val="28"/>
        </w:rPr>
      </w:pPr>
      <w:r w:rsidRPr="00055501">
        <w:rPr>
          <w:sz w:val="28"/>
          <w:szCs w:val="28"/>
        </w:rPr>
        <w:lastRenderedPageBreak/>
        <w:t>*Цена по электронному сертификату сформирована согласно постановлению правительства РФ №819 от 06.05.2022г</w:t>
      </w:r>
    </w:p>
    <w:p w:rsidR="00A45051" w:rsidRDefault="00A45051" w:rsidP="00FC5470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866"/>
        <w:tblW w:w="10055" w:type="dxa"/>
        <w:tblLook w:val="04A0" w:firstRow="1" w:lastRow="0" w:firstColumn="1" w:lastColumn="0" w:noHBand="0" w:noVBand="1"/>
      </w:tblPr>
      <w:tblGrid>
        <w:gridCol w:w="1251"/>
        <w:gridCol w:w="4885"/>
        <w:gridCol w:w="1825"/>
        <w:gridCol w:w="2094"/>
      </w:tblGrid>
      <w:tr w:rsidR="00A45051" w:rsidRPr="00B814FE" w:rsidTr="00A45051">
        <w:trPr>
          <w:trHeight w:val="59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51" w:rsidRPr="00B814FE" w:rsidRDefault="00A45051" w:rsidP="00A45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51" w:rsidRPr="00B814FE" w:rsidRDefault="00A45051" w:rsidP="00A45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ТСР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051" w:rsidRPr="00B814FE" w:rsidRDefault="00A45051" w:rsidP="00A45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цена по компенсации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051" w:rsidRPr="00B814FE" w:rsidRDefault="00A45051" w:rsidP="00A45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814F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цена по электронному сертификату</w:t>
            </w:r>
          </w:p>
        </w:tc>
      </w:tr>
      <w:tr w:rsidR="00A45051" w:rsidRPr="00055501" w:rsidTr="00A45051">
        <w:trPr>
          <w:trHeight w:val="102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5051" w:rsidRPr="00055501" w:rsidRDefault="00A45051" w:rsidP="00A4505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5501">
              <w:rPr>
                <w:color w:val="000000"/>
                <w:sz w:val="28"/>
                <w:szCs w:val="28"/>
              </w:rPr>
              <w:t>22-01-01</w:t>
            </w:r>
          </w:p>
        </w:tc>
        <w:tc>
          <w:tcPr>
            <w:tcW w:w="4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51" w:rsidRPr="00055501" w:rsidRDefault="00A45051" w:rsidP="00A45051">
            <w:pPr>
              <w:outlineLvl w:val="0"/>
              <w:rPr>
                <w:color w:val="000000"/>
                <w:sz w:val="28"/>
                <w:szCs w:val="28"/>
              </w:rPr>
            </w:pPr>
            <w:r w:rsidRPr="00055501">
              <w:rPr>
                <w:color w:val="000000"/>
                <w:sz w:val="28"/>
                <w:szCs w:val="28"/>
              </w:rPr>
              <w:t>Впитывающие простыни (пеленки) размером не менее 40 x 60 см (</w:t>
            </w:r>
            <w:proofErr w:type="spellStart"/>
            <w:r w:rsidRPr="00055501">
              <w:rPr>
                <w:color w:val="000000"/>
                <w:sz w:val="28"/>
                <w:szCs w:val="28"/>
              </w:rPr>
              <w:t>впитываемостью</w:t>
            </w:r>
            <w:proofErr w:type="spellEnd"/>
            <w:r w:rsidRPr="00055501">
              <w:rPr>
                <w:color w:val="000000"/>
                <w:sz w:val="28"/>
                <w:szCs w:val="28"/>
              </w:rPr>
              <w:t xml:space="preserve"> от 400 до 500 мл)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51" w:rsidRPr="00055501" w:rsidRDefault="00A45051" w:rsidP="00A45051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055501">
              <w:rPr>
                <w:color w:val="000000"/>
                <w:sz w:val="28"/>
                <w:szCs w:val="28"/>
              </w:rPr>
              <w:t>12,94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5051" w:rsidRPr="00055501" w:rsidRDefault="00A45051" w:rsidP="00A45051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055501">
              <w:rPr>
                <w:color w:val="000000"/>
                <w:sz w:val="28"/>
                <w:szCs w:val="28"/>
              </w:rPr>
              <w:t>8.44</w:t>
            </w:r>
          </w:p>
          <w:p w:rsidR="00A45051" w:rsidRPr="00055501" w:rsidRDefault="00A45051" w:rsidP="00A4505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A45051" w:rsidRPr="00055501" w:rsidTr="00A45051">
        <w:trPr>
          <w:trHeight w:val="599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5051" w:rsidRPr="00055501" w:rsidRDefault="00A45051" w:rsidP="00A4505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5501">
              <w:rPr>
                <w:color w:val="000000"/>
                <w:sz w:val="28"/>
                <w:szCs w:val="28"/>
              </w:rPr>
              <w:t>22-01-02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51" w:rsidRPr="00055501" w:rsidRDefault="00A45051" w:rsidP="00A45051">
            <w:pPr>
              <w:outlineLvl w:val="0"/>
              <w:rPr>
                <w:color w:val="000000"/>
                <w:sz w:val="28"/>
                <w:szCs w:val="28"/>
              </w:rPr>
            </w:pPr>
            <w:r w:rsidRPr="00055501">
              <w:rPr>
                <w:color w:val="000000"/>
                <w:sz w:val="28"/>
                <w:szCs w:val="28"/>
              </w:rPr>
              <w:t>Впитывающие простыни (пеленки) размером не менее 60 x 60 см (</w:t>
            </w:r>
            <w:proofErr w:type="spellStart"/>
            <w:r w:rsidRPr="00055501">
              <w:rPr>
                <w:color w:val="000000"/>
                <w:sz w:val="28"/>
                <w:szCs w:val="28"/>
              </w:rPr>
              <w:t>впитываемостью</w:t>
            </w:r>
            <w:proofErr w:type="spellEnd"/>
            <w:r w:rsidRPr="00055501">
              <w:rPr>
                <w:color w:val="000000"/>
                <w:sz w:val="28"/>
                <w:szCs w:val="28"/>
              </w:rPr>
              <w:t xml:space="preserve"> от 800 до 1200 мл)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51" w:rsidRPr="00055501" w:rsidRDefault="00A45051" w:rsidP="00A45051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055501">
              <w:rPr>
                <w:color w:val="000000"/>
                <w:sz w:val="28"/>
                <w:szCs w:val="28"/>
              </w:rPr>
              <w:t>13,40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5051" w:rsidRPr="00055501" w:rsidRDefault="00A45051" w:rsidP="00A45051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055501">
              <w:rPr>
                <w:color w:val="000000"/>
                <w:sz w:val="28"/>
                <w:szCs w:val="28"/>
              </w:rPr>
              <w:t>10,04</w:t>
            </w:r>
          </w:p>
          <w:p w:rsidR="00A45051" w:rsidRPr="00055501" w:rsidRDefault="00A45051" w:rsidP="00A45051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A45051" w:rsidRPr="00055501" w:rsidTr="00A45051">
        <w:trPr>
          <w:trHeight w:val="1026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5051" w:rsidRPr="00055501" w:rsidRDefault="00A45051" w:rsidP="00A4505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55501">
              <w:rPr>
                <w:color w:val="000000"/>
                <w:sz w:val="28"/>
                <w:szCs w:val="28"/>
              </w:rPr>
              <w:t>22-01-03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51" w:rsidRPr="00055501" w:rsidRDefault="00A45051" w:rsidP="00A45051">
            <w:pPr>
              <w:outlineLvl w:val="0"/>
              <w:rPr>
                <w:color w:val="000000"/>
                <w:sz w:val="28"/>
                <w:szCs w:val="28"/>
              </w:rPr>
            </w:pPr>
            <w:r w:rsidRPr="00055501">
              <w:rPr>
                <w:color w:val="000000"/>
                <w:sz w:val="28"/>
                <w:szCs w:val="28"/>
              </w:rPr>
              <w:t>Впитывающие простыни (пеленки) размером не менее 60 x 90 см (</w:t>
            </w:r>
            <w:proofErr w:type="spellStart"/>
            <w:r w:rsidRPr="00055501">
              <w:rPr>
                <w:color w:val="000000"/>
                <w:sz w:val="28"/>
                <w:szCs w:val="28"/>
              </w:rPr>
              <w:t>впитываемостью</w:t>
            </w:r>
            <w:proofErr w:type="spellEnd"/>
            <w:r w:rsidRPr="00055501">
              <w:rPr>
                <w:color w:val="000000"/>
                <w:sz w:val="28"/>
                <w:szCs w:val="28"/>
              </w:rPr>
              <w:t xml:space="preserve"> от 1200 до 1900 мл)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51" w:rsidRPr="00055501" w:rsidRDefault="00A45051" w:rsidP="00A45051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055501">
              <w:rPr>
                <w:color w:val="000000"/>
                <w:sz w:val="28"/>
                <w:szCs w:val="28"/>
              </w:rPr>
              <w:t>13,80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5051" w:rsidRPr="00055501" w:rsidRDefault="00A45051" w:rsidP="00A45051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055501">
              <w:rPr>
                <w:color w:val="000000"/>
                <w:sz w:val="28"/>
                <w:szCs w:val="28"/>
              </w:rPr>
              <w:t>17,10</w:t>
            </w:r>
          </w:p>
        </w:tc>
      </w:tr>
    </w:tbl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Default="00A45051" w:rsidP="00FC5470">
      <w:pPr>
        <w:jc w:val="both"/>
        <w:rPr>
          <w:sz w:val="28"/>
          <w:szCs w:val="28"/>
        </w:rPr>
      </w:pPr>
    </w:p>
    <w:p w:rsidR="00A45051" w:rsidRPr="00055501" w:rsidRDefault="00A45051" w:rsidP="00FC5470">
      <w:pPr>
        <w:jc w:val="both"/>
        <w:rPr>
          <w:sz w:val="28"/>
          <w:szCs w:val="28"/>
        </w:rPr>
      </w:pPr>
    </w:p>
    <w:sectPr w:rsidR="00A45051" w:rsidRPr="0005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FE"/>
    <w:rsid w:val="00055501"/>
    <w:rsid w:val="00411DE4"/>
    <w:rsid w:val="00520B50"/>
    <w:rsid w:val="009D1921"/>
    <w:rsid w:val="00A45051"/>
    <w:rsid w:val="00B814FE"/>
    <w:rsid w:val="00D3161F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1A099-DE45-4763-BF06-BE466599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Татьяна Владимировна</dc:creator>
  <cp:keywords/>
  <dc:description/>
  <cp:lastModifiedBy>Корчагина Татьяна Владимировна</cp:lastModifiedBy>
  <cp:revision>2</cp:revision>
  <cp:lastPrinted>2022-05-16T11:15:00Z</cp:lastPrinted>
  <dcterms:created xsi:type="dcterms:W3CDTF">2022-05-16T11:00:00Z</dcterms:created>
  <dcterms:modified xsi:type="dcterms:W3CDTF">2022-05-16T12:05:00Z</dcterms:modified>
</cp:coreProperties>
</file>