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0A761" w14:textId="12322581" w:rsidR="007C0E21" w:rsidRPr="00E46FD5" w:rsidRDefault="007C0E21" w:rsidP="00E46FD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46FD5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14:paraId="2E320923" w14:textId="77777777" w:rsidR="007C0E21" w:rsidRPr="00E46FD5" w:rsidRDefault="007C0E21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E22D55" w14:textId="3B199EEF" w:rsidR="00BE79EF" w:rsidRPr="00BE79EF" w:rsidRDefault="00BE79EF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Ссылка для регистрации: </w:t>
      </w:r>
      <w:hyperlink r:id="rId9" w:history="1">
        <w:r w:rsidRPr="00717D01">
          <w:rPr>
            <w:rStyle w:val="a6"/>
            <w:rFonts w:ascii="Times New Roman" w:hAnsi="Times New Roman" w:cs="Times New Roman"/>
            <w:sz w:val="28"/>
            <w:szCs w:val="28"/>
          </w:rPr>
          <w:t>https://forms.gle/gWEDops6q</w:t>
        </w:r>
        <w:bookmarkStart w:id="0" w:name="_GoBack"/>
        <w:bookmarkEnd w:id="0"/>
        <w:r w:rsidRPr="00717D01">
          <w:rPr>
            <w:rStyle w:val="a6"/>
            <w:rFonts w:ascii="Times New Roman" w:hAnsi="Times New Roman" w:cs="Times New Roman"/>
            <w:sz w:val="28"/>
            <w:szCs w:val="28"/>
          </w:rPr>
          <w:t>E</w:t>
        </w:r>
        <w:r w:rsidRPr="00717D01">
          <w:rPr>
            <w:rStyle w:val="a6"/>
            <w:rFonts w:ascii="Times New Roman" w:hAnsi="Times New Roman" w:cs="Times New Roman"/>
            <w:sz w:val="28"/>
            <w:szCs w:val="28"/>
          </w:rPr>
          <w:t>tCaDuu7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9E2154A" w14:textId="42D235CF" w:rsidR="00C23F58" w:rsidRPr="00E46FD5" w:rsidRDefault="00C23F58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FD5">
        <w:rPr>
          <w:rFonts w:ascii="Times New Roman" w:hAnsi="Times New Roman" w:cs="Times New Roman"/>
          <w:color w:val="000000"/>
          <w:sz w:val="28"/>
          <w:szCs w:val="28"/>
        </w:rPr>
        <w:t>График проведения обучающих модулей</w:t>
      </w:r>
      <w:r w:rsidRPr="00E46FD5">
        <w:rPr>
          <w:rFonts w:ascii="Times New Roman" w:hAnsi="Times New Roman" w:cs="Times New Roman"/>
          <w:sz w:val="28"/>
          <w:szCs w:val="28"/>
        </w:rPr>
        <w:t xml:space="preserve"> по вопросам реализации Федерального закона </w:t>
      </w:r>
      <w:r w:rsidR="009F11BE">
        <w:rPr>
          <w:rFonts w:ascii="Times New Roman" w:hAnsi="Times New Roman" w:cs="Times New Roman"/>
          <w:color w:val="000000"/>
          <w:sz w:val="28"/>
          <w:szCs w:val="28"/>
        </w:rPr>
        <w:t xml:space="preserve">от 13 июля </w:t>
      </w:r>
      <w:r w:rsidR="009F11BE" w:rsidRPr="00E46FD5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9F11BE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9F11BE" w:rsidRPr="00E46FD5">
        <w:rPr>
          <w:rFonts w:ascii="Times New Roman" w:hAnsi="Times New Roman" w:cs="Times New Roman"/>
          <w:color w:val="000000"/>
          <w:sz w:val="28"/>
          <w:szCs w:val="28"/>
        </w:rPr>
        <w:t xml:space="preserve"> 189-ФЗ</w:t>
      </w:r>
      <w:r w:rsidR="009F11B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46FD5">
        <w:rPr>
          <w:rFonts w:ascii="Times New Roman" w:hAnsi="Times New Roman" w:cs="Times New Roman"/>
          <w:color w:val="000000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9F11B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46FD5"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1"/>
      </w:r>
    </w:p>
    <w:p w14:paraId="70D53C39" w14:textId="3F744647" w:rsidR="00995767" w:rsidRPr="00E46FD5" w:rsidRDefault="00995767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395"/>
      </w:tblGrid>
      <w:tr w:rsidR="00DD3073" w:rsidRPr="00E46FD5" w14:paraId="10C7AC58" w14:textId="77777777" w:rsidTr="00B80534">
        <w:tc>
          <w:tcPr>
            <w:tcW w:w="4672" w:type="dxa"/>
          </w:tcPr>
          <w:p w14:paraId="7BD786EF" w14:textId="27EC9187" w:rsidR="00DD3073" w:rsidRPr="00E46FD5" w:rsidRDefault="00DD3073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</w:p>
        </w:tc>
        <w:tc>
          <w:tcPr>
            <w:tcW w:w="4395" w:type="dxa"/>
          </w:tcPr>
          <w:p w14:paraId="16608B2B" w14:textId="2D92FB63" w:rsidR="00DD3073" w:rsidRPr="00E46FD5" w:rsidRDefault="00DD3073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Даты проведения</w:t>
            </w:r>
          </w:p>
        </w:tc>
      </w:tr>
      <w:tr w:rsidR="00DD3073" w:rsidRPr="00E46FD5" w14:paraId="79AC6E64" w14:textId="77777777" w:rsidTr="00B80534">
        <w:tc>
          <w:tcPr>
            <w:tcW w:w="4672" w:type="dxa"/>
          </w:tcPr>
          <w:p w14:paraId="572B5687" w14:textId="7FD61432" w:rsidR="00DD3073" w:rsidRPr="00E46FD5" w:rsidRDefault="00DD3073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Обучающий модуль 1 «Проектирование системы государственного (муниципального) социального заказа в субъектах РФ: организационные и правовые аспекты»</w:t>
            </w:r>
          </w:p>
        </w:tc>
        <w:tc>
          <w:tcPr>
            <w:tcW w:w="4395" w:type="dxa"/>
            <w:shd w:val="clear" w:color="auto" w:fill="FFFFFF" w:themeFill="background1"/>
          </w:tcPr>
          <w:p w14:paraId="34A3597A" w14:textId="15672CA1" w:rsidR="00DD3073" w:rsidRPr="00E46FD5" w:rsidRDefault="00995767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F1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30 марта 2022 года</w:t>
            </w:r>
          </w:p>
        </w:tc>
      </w:tr>
      <w:tr w:rsidR="00DD3073" w:rsidRPr="00E46FD5" w14:paraId="1490CF8D" w14:textId="77777777" w:rsidTr="00B80534">
        <w:tc>
          <w:tcPr>
            <w:tcW w:w="4672" w:type="dxa"/>
          </w:tcPr>
          <w:p w14:paraId="6713E0B2" w14:textId="7B0C9D95" w:rsidR="00DD3073" w:rsidRPr="00E46FD5" w:rsidRDefault="00995767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Обучающий модуль 2 «Организация и проведение конкурентного отбора исполнителей услуг»</w:t>
            </w:r>
          </w:p>
        </w:tc>
        <w:tc>
          <w:tcPr>
            <w:tcW w:w="4395" w:type="dxa"/>
          </w:tcPr>
          <w:p w14:paraId="009FFBF0" w14:textId="5C8B4DDC" w:rsidR="00DD3073" w:rsidRPr="00E46FD5" w:rsidRDefault="00995767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1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20 апреля 2022 года</w:t>
            </w:r>
          </w:p>
        </w:tc>
      </w:tr>
      <w:tr w:rsidR="00DD3073" w:rsidRPr="00E46FD5" w14:paraId="0AA73CB3" w14:textId="77777777" w:rsidTr="00B80534">
        <w:tc>
          <w:tcPr>
            <w:tcW w:w="4672" w:type="dxa"/>
          </w:tcPr>
          <w:p w14:paraId="127711E5" w14:textId="577AC172" w:rsidR="00DD3073" w:rsidRPr="00E46FD5" w:rsidRDefault="00995767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Обучающий модуль 3 «Исполнение государственного (муниципального) социального заказа»</w:t>
            </w:r>
          </w:p>
        </w:tc>
        <w:tc>
          <w:tcPr>
            <w:tcW w:w="4395" w:type="dxa"/>
          </w:tcPr>
          <w:p w14:paraId="7CF6299C" w14:textId="29DFF3A4" w:rsidR="00DD3073" w:rsidRPr="00E46FD5" w:rsidRDefault="00995767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16 мая – 1 июня 2022 года</w:t>
            </w:r>
          </w:p>
        </w:tc>
      </w:tr>
      <w:tr w:rsidR="00995767" w:rsidRPr="00E46FD5" w14:paraId="27FBE6B5" w14:textId="77777777" w:rsidTr="00B80534">
        <w:tc>
          <w:tcPr>
            <w:tcW w:w="4672" w:type="dxa"/>
          </w:tcPr>
          <w:p w14:paraId="7B1A6602" w14:textId="58CEF141" w:rsidR="00995767" w:rsidRPr="00E46FD5" w:rsidRDefault="00995767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модуль 4 «Мониторинг и оценка результатов оказания государственных 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(муниципальных) услуг»</w:t>
            </w:r>
          </w:p>
        </w:tc>
        <w:tc>
          <w:tcPr>
            <w:tcW w:w="4395" w:type="dxa"/>
          </w:tcPr>
          <w:p w14:paraId="3EC85F46" w14:textId="3D43DE8C" w:rsidR="00995767" w:rsidRPr="00E46FD5" w:rsidRDefault="00995767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F11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27 июня 2022 года</w:t>
            </w:r>
          </w:p>
        </w:tc>
      </w:tr>
    </w:tbl>
    <w:p w14:paraId="1E4A00BF" w14:textId="2AFE8DFE" w:rsidR="00B80534" w:rsidRPr="00E46FD5" w:rsidRDefault="00353249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FD5">
        <w:rPr>
          <w:rFonts w:ascii="Times New Roman" w:hAnsi="Times New Roman" w:cs="Times New Roman"/>
          <w:sz w:val="28"/>
          <w:szCs w:val="28"/>
        </w:rPr>
        <w:lastRenderedPageBreak/>
        <w:t>Ориентировочный г</w:t>
      </w:r>
      <w:r w:rsidR="00B80534" w:rsidRPr="00E46FD5">
        <w:rPr>
          <w:rFonts w:ascii="Times New Roman" w:hAnsi="Times New Roman" w:cs="Times New Roman"/>
          <w:sz w:val="28"/>
          <w:szCs w:val="28"/>
        </w:rPr>
        <w:t xml:space="preserve">рафик проведения </w:t>
      </w:r>
      <w:r w:rsidR="00B80534" w:rsidRPr="00E46FD5">
        <w:rPr>
          <w:rFonts w:ascii="Times New Roman" w:hAnsi="Times New Roman" w:cs="Times New Roman"/>
          <w:b/>
          <w:bCs/>
          <w:sz w:val="28"/>
          <w:szCs w:val="28"/>
          <w:u w:val="single"/>
        </w:rPr>
        <w:t>очных занятий</w:t>
      </w:r>
      <w:r w:rsidR="00B80534" w:rsidRPr="00E46FD5">
        <w:rPr>
          <w:rFonts w:ascii="Times New Roman" w:hAnsi="Times New Roman" w:cs="Times New Roman"/>
          <w:sz w:val="28"/>
          <w:szCs w:val="28"/>
        </w:rPr>
        <w:t xml:space="preserve"> обучающих модулей (на платформе </w:t>
      </w:r>
      <w:r w:rsidR="00B80534" w:rsidRPr="00E46FD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B80534" w:rsidRPr="00E46FD5">
        <w:rPr>
          <w:rFonts w:ascii="Times New Roman" w:hAnsi="Times New Roman" w:cs="Times New Roman"/>
          <w:sz w:val="28"/>
          <w:szCs w:val="28"/>
        </w:rPr>
        <w:t>)</w:t>
      </w:r>
    </w:p>
    <w:p w14:paraId="029A05AB" w14:textId="77777777" w:rsidR="0049560F" w:rsidRPr="00E46FD5" w:rsidRDefault="0049560F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B80534" w:rsidRPr="00E46FD5" w14:paraId="375ECB22" w14:textId="77777777" w:rsidTr="00B80534">
        <w:trPr>
          <w:trHeight w:val="414"/>
        </w:trPr>
        <w:tc>
          <w:tcPr>
            <w:tcW w:w="4531" w:type="dxa"/>
            <w:vMerge w:val="restart"/>
          </w:tcPr>
          <w:p w14:paraId="0B4D50ED" w14:textId="77777777" w:rsidR="00B80534" w:rsidRPr="00E46FD5" w:rsidRDefault="00B80534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Обучающий модуль 1 «Проектирование системы государственного (муниципального) социального заказа в субъектах РФ: организационные и правовые аспекты»</w:t>
            </w:r>
          </w:p>
          <w:p w14:paraId="46F96B0F" w14:textId="77777777" w:rsidR="00B80534" w:rsidRPr="00E46FD5" w:rsidRDefault="00B80534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7A71" w14:textId="30264387" w:rsidR="00B80534" w:rsidRPr="00E46FD5" w:rsidRDefault="00B80534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22743C0" w14:textId="1908E9FB" w:rsidR="00B80534" w:rsidRPr="00E46FD5" w:rsidRDefault="00B80534" w:rsidP="007F0F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14.03.2022 (понедельник), 9</w:t>
            </w:r>
            <w:r w:rsidR="007F0F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00-16</w:t>
            </w:r>
            <w:r w:rsidR="007F0F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0534" w:rsidRPr="00E46FD5" w14:paraId="0192D2DB" w14:textId="77777777" w:rsidTr="00B80534">
        <w:trPr>
          <w:trHeight w:val="406"/>
        </w:trPr>
        <w:tc>
          <w:tcPr>
            <w:tcW w:w="4531" w:type="dxa"/>
            <w:vMerge/>
          </w:tcPr>
          <w:p w14:paraId="3CC677D0" w14:textId="77777777" w:rsidR="00B80534" w:rsidRPr="00E46FD5" w:rsidRDefault="00B80534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AA39B8A" w14:textId="54A072D6" w:rsidR="00B80534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16.03.2022  (среда), 9:00-16:</w:t>
            </w:r>
            <w:r w:rsidR="00B80534" w:rsidRPr="00E46F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0534" w:rsidRPr="00E46FD5" w14:paraId="0A7B6B65" w14:textId="77777777" w:rsidTr="00B80534">
        <w:trPr>
          <w:trHeight w:val="425"/>
        </w:trPr>
        <w:tc>
          <w:tcPr>
            <w:tcW w:w="4531" w:type="dxa"/>
            <w:vMerge/>
          </w:tcPr>
          <w:p w14:paraId="07EE5375" w14:textId="77777777" w:rsidR="00B80534" w:rsidRPr="00E46FD5" w:rsidRDefault="00B80534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8AFC73D" w14:textId="1F1F0A96" w:rsidR="00B80534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18.03.2022  (пятница), 9:00-12:</w:t>
            </w:r>
            <w:r w:rsidR="00B80534"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B80534" w:rsidRPr="00E46FD5" w14:paraId="468065C6" w14:textId="77777777" w:rsidTr="00B80534">
        <w:trPr>
          <w:trHeight w:val="417"/>
        </w:trPr>
        <w:tc>
          <w:tcPr>
            <w:tcW w:w="4531" w:type="dxa"/>
            <w:vMerge/>
          </w:tcPr>
          <w:p w14:paraId="0DBA78D3" w14:textId="77777777" w:rsidR="00B80534" w:rsidRPr="00E46FD5" w:rsidRDefault="00B80534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BD3C6DA" w14:textId="50BC1D11" w:rsidR="00B80534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22.03.2022 (вторник), 9:00-10:</w:t>
            </w:r>
            <w:r w:rsidR="00B80534"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80534" w:rsidRPr="00E46FD5" w14:paraId="47A44D4B" w14:textId="77777777" w:rsidTr="00B80534">
        <w:trPr>
          <w:trHeight w:val="409"/>
        </w:trPr>
        <w:tc>
          <w:tcPr>
            <w:tcW w:w="4531" w:type="dxa"/>
            <w:vMerge/>
          </w:tcPr>
          <w:p w14:paraId="066F1BA6" w14:textId="77777777" w:rsidR="00B80534" w:rsidRPr="00E46FD5" w:rsidRDefault="00B80534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6CD28D5" w14:textId="637B16D6" w:rsidR="00B80534" w:rsidRPr="00E46FD5" w:rsidRDefault="00B80534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25.03.2022  </w:t>
            </w:r>
            <w:r w:rsidR="007F0F63">
              <w:rPr>
                <w:rFonts w:ascii="Times New Roman" w:hAnsi="Times New Roman" w:cs="Times New Roman"/>
                <w:sz w:val="28"/>
                <w:szCs w:val="28"/>
              </w:rPr>
              <w:t>(пятница), 10:00-13: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80534" w:rsidRPr="00E46FD5" w14:paraId="05E5EFBD" w14:textId="77777777" w:rsidTr="0049560F">
        <w:trPr>
          <w:trHeight w:val="498"/>
        </w:trPr>
        <w:tc>
          <w:tcPr>
            <w:tcW w:w="4531" w:type="dxa"/>
            <w:vMerge/>
          </w:tcPr>
          <w:p w14:paraId="463E53C6" w14:textId="77777777" w:rsidR="00B80534" w:rsidRPr="00E46FD5" w:rsidRDefault="00B80534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5360EE4" w14:textId="6E60D686" w:rsidR="00B80534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(среда), 9:00-15:</w:t>
            </w:r>
            <w:r w:rsidR="00B80534"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6854394E" w14:textId="14423328" w:rsidR="0049560F" w:rsidRPr="00E46FD5" w:rsidRDefault="0049560F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49560F" w:rsidRPr="00E46FD5" w14:paraId="05700321" w14:textId="77777777" w:rsidTr="006434D9">
        <w:trPr>
          <w:trHeight w:val="414"/>
        </w:trPr>
        <w:tc>
          <w:tcPr>
            <w:tcW w:w="4531" w:type="dxa"/>
            <w:vMerge w:val="restart"/>
          </w:tcPr>
          <w:p w14:paraId="353B9DFB" w14:textId="203B14AD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br w:type="page"/>
              <w:t>Обучающий модуль 2 «Организация и проведение конкурентного отбора исполнителей услуг»</w:t>
            </w:r>
          </w:p>
          <w:p w14:paraId="4B287143" w14:textId="77777777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98DF154" w14:textId="13BD2B6F" w:rsidR="0049560F" w:rsidRPr="00E46FD5" w:rsidRDefault="0049560F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0F63">
              <w:rPr>
                <w:rFonts w:ascii="Times New Roman" w:hAnsi="Times New Roman" w:cs="Times New Roman"/>
                <w:sz w:val="28"/>
                <w:szCs w:val="28"/>
              </w:rPr>
              <w:t>.04.2022 (понедельник), 9:00-16: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9560F" w:rsidRPr="00E46FD5" w14:paraId="034165FF" w14:textId="77777777" w:rsidTr="006434D9">
        <w:trPr>
          <w:trHeight w:val="406"/>
        </w:trPr>
        <w:tc>
          <w:tcPr>
            <w:tcW w:w="4531" w:type="dxa"/>
            <w:vMerge/>
          </w:tcPr>
          <w:p w14:paraId="3534B3C6" w14:textId="77777777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1E181E8" w14:textId="2E30A54A" w:rsidR="0049560F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6.04.2022 (среда), 9:00-16:</w:t>
            </w:r>
            <w:r w:rsidR="0049560F" w:rsidRPr="00E46F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560F" w:rsidRPr="00E46FD5" w14:paraId="5B219907" w14:textId="77777777" w:rsidTr="006434D9">
        <w:trPr>
          <w:trHeight w:val="425"/>
        </w:trPr>
        <w:tc>
          <w:tcPr>
            <w:tcW w:w="4531" w:type="dxa"/>
            <w:vMerge/>
          </w:tcPr>
          <w:p w14:paraId="7EF28A66" w14:textId="77777777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9B4760D" w14:textId="75209827" w:rsidR="0049560F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8.04.2022 (пятница), 9:00-10:</w:t>
            </w:r>
            <w:r w:rsidR="0049560F"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9560F" w:rsidRPr="00E46FD5" w14:paraId="3C04C0F7" w14:textId="77777777" w:rsidTr="006434D9">
        <w:trPr>
          <w:trHeight w:val="417"/>
        </w:trPr>
        <w:tc>
          <w:tcPr>
            <w:tcW w:w="4531" w:type="dxa"/>
            <w:vMerge/>
          </w:tcPr>
          <w:p w14:paraId="32F8863F" w14:textId="77777777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342FD86" w14:textId="5CF0457A" w:rsidR="0049560F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11.04.2022 (понедельник), 9:00-10:</w:t>
            </w:r>
            <w:r w:rsidR="0049560F"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49560F" w:rsidRPr="00E46FD5" w14:paraId="4BFC8476" w14:textId="77777777" w:rsidTr="006434D9">
        <w:trPr>
          <w:trHeight w:val="409"/>
        </w:trPr>
        <w:tc>
          <w:tcPr>
            <w:tcW w:w="4531" w:type="dxa"/>
            <w:vMerge/>
          </w:tcPr>
          <w:p w14:paraId="1D6BA1EC" w14:textId="77777777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52F8B37" w14:textId="243F5453" w:rsidR="0049560F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(среда), 9:00-12:</w:t>
            </w:r>
            <w:r w:rsidR="0049560F"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49560F" w:rsidRPr="00E46FD5" w14:paraId="26FD7C07" w14:textId="77777777" w:rsidTr="006434D9">
        <w:trPr>
          <w:trHeight w:val="416"/>
        </w:trPr>
        <w:tc>
          <w:tcPr>
            <w:tcW w:w="4531" w:type="dxa"/>
            <w:vMerge/>
          </w:tcPr>
          <w:p w14:paraId="317287A6" w14:textId="77777777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1CAAA8C" w14:textId="7703DB02" w:rsidR="0049560F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15.04.2022 (пятница), 10:00-11:</w:t>
            </w:r>
            <w:r w:rsidR="0049560F"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49560F" w:rsidRPr="00E46FD5" w14:paraId="3A467CE9" w14:textId="77777777" w:rsidTr="006434D9">
        <w:trPr>
          <w:trHeight w:val="416"/>
        </w:trPr>
        <w:tc>
          <w:tcPr>
            <w:tcW w:w="4531" w:type="dxa"/>
            <w:vMerge/>
          </w:tcPr>
          <w:p w14:paraId="658BD0BD" w14:textId="77777777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FD3C557" w14:textId="15A59947" w:rsidR="0049560F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 (среда), 9:00-15:</w:t>
            </w:r>
            <w:r w:rsidR="0049560F"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5905D79F" w14:textId="502DE0E0" w:rsidR="0049560F" w:rsidRPr="00E46FD5" w:rsidRDefault="0049560F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DF84D" w14:textId="77777777" w:rsidR="0049560F" w:rsidRPr="00E46FD5" w:rsidRDefault="0049560F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53249" w:rsidRPr="00E46FD5" w14:paraId="6623A964" w14:textId="77777777" w:rsidTr="006434D9">
        <w:trPr>
          <w:trHeight w:val="414"/>
        </w:trPr>
        <w:tc>
          <w:tcPr>
            <w:tcW w:w="4531" w:type="dxa"/>
            <w:vMerge w:val="restart"/>
          </w:tcPr>
          <w:p w14:paraId="0FB17D84" w14:textId="7967971B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Обучающий модуль 3 «Исполнение государственного (муниципального) социального заказа»</w:t>
            </w:r>
          </w:p>
        </w:tc>
        <w:tc>
          <w:tcPr>
            <w:tcW w:w="4814" w:type="dxa"/>
          </w:tcPr>
          <w:p w14:paraId="2728DFEF" w14:textId="76C75F7F" w:rsidR="00353249" w:rsidRPr="00E46FD5" w:rsidRDefault="00353249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16.05.2022 (понедельник), </w:t>
            </w:r>
            <w:r w:rsidR="007F0F63">
              <w:rPr>
                <w:rFonts w:ascii="Times New Roman" w:hAnsi="Times New Roman" w:cs="Times New Roman"/>
                <w:sz w:val="28"/>
                <w:szCs w:val="28"/>
              </w:rPr>
              <w:t>9:00-16: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53249" w:rsidRPr="00E46FD5" w14:paraId="13AC945E" w14:textId="77777777" w:rsidTr="006434D9">
        <w:trPr>
          <w:trHeight w:val="406"/>
        </w:trPr>
        <w:tc>
          <w:tcPr>
            <w:tcW w:w="4531" w:type="dxa"/>
            <w:vMerge/>
          </w:tcPr>
          <w:p w14:paraId="01264BCE" w14:textId="77777777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536D595" w14:textId="4AD6CA8A" w:rsidR="00353249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18.05.2022 (среда), 9:00-16:</w:t>
            </w:r>
            <w:r w:rsidR="00353249" w:rsidRPr="00E46F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3249" w:rsidRPr="00E46FD5" w14:paraId="0B54D34D" w14:textId="77777777" w:rsidTr="006434D9">
        <w:trPr>
          <w:trHeight w:val="425"/>
        </w:trPr>
        <w:tc>
          <w:tcPr>
            <w:tcW w:w="4531" w:type="dxa"/>
            <w:vMerge/>
          </w:tcPr>
          <w:p w14:paraId="5EC493F4" w14:textId="77777777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66CE9DF" w14:textId="541FC085" w:rsidR="00353249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 (пятница), 9:00-12:</w:t>
            </w:r>
            <w:r w:rsidR="00353249"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353249" w:rsidRPr="00E46FD5" w14:paraId="7B7BCFD2" w14:textId="77777777" w:rsidTr="006434D9">
        <w:trPr>
          <w:trHeight w:val="417"/>
        </w:trPr>
        <w:tc>
          <w:tcPr>
            <w:tcW w:w="4531" w:type="dxa"/>
            <w:vMerge/>
          </w:tcPr>
          <w:p w14:paraId="503AE8CB" w14:textId="77777777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F0199F2" w14:textId="38E0BCB9" w:rsidR="00353249" w:rsidRPr="00E46FD5" w:rsidRDefault="007F0F63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24.05.2022 (вторник), 9:00-12:</w:t>
            </w:r>
            <w:r w:rsidR="00353249"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353249" w:rsidRPr="00E46FD5" w14:paraId="324459CE" w14:textId="77777777" w:rsidTr="006434D9">
        <w:trPr>
          <w:trHeight w:val="409"/>
        </w:trPr>
        <w:tc>
          <w:tcPr>
            <w:tcW w:w="4531" w:type="dxa"/>
            <w:vMerge/>
          </w:tcPr>
          <w:p w14:paraId="57E0B5AE" w14:textId="77777777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2A6C0EE" w14:textId="6AD721F5" w:rsidR="00353249" w:rsidRPr="00E46FD5" w:rsidRDefault="00353249" w:rsidP="005E3C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26.05.2022 (четверг), 10</w:t>
            </w:r>
            <w:r w:rsidR="005E3CEF">
              <w:rPr>
                <w:rFonts w:ascii="Times New Roman" w:hAnsi="Times New Roman" w:cs="Times New Roman"/>
                <w:sz w:val="28"/>
                <w:szCs w:val="28"/>
              </w:rPr>
              <w:t>:00-11: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353249" w:rsidRPr="00E46FD5" w14:paraId="40E3A34D" w14:textId="77777777" w:rsidTr="00353249">
        <w:trPr>
          <w:trHeight w:val="393"/>
        </w:trPr>
        <w:tc>
          <w:tcPr>
            <w:tcW w:w="4531" w:type="dxa"/>
            <w:vMerge/>
          </w:tcPr>
          <w:p w14:paraId="03360A88" w14:textId="77777777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B3EBCF3" w14:textId="02639A01" w:rsidR="00353249" w:rsidRPr="00E46FD5" w:rsidRDefault="005E3CEF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1.06.2022 (среда), 9:00-15:</w:t>
            </w:r>
            <w:r w:rsidR="00353249"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7E360185" w14:textId="0F882980" w:rsidR="00353249" w:rsidRPr="00E46FD5" w:rsidRDefault="00353249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CCE04" w14:textId="77777777" w:rsidR="0049560F" w:rsidRPr="00E46FD5" w:rsidRDefault="0049560F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53249" w:rsidRPr="00E46FD5" w14:paraId="3E4A0AD4" w14:textId="77777777" w:rsidTr="006434D9">
        <w:trPr>
          <w:trHeight w:val="414"/>
        </w:trPr>
        <w:tc>
          <w:tcPr>
            <w:tcW w:w="4531" w:type="dxa"/>
            <w:vMerge w:val="restart"/>
          </w:tcPr>
          <w:p w14:paraId="15ECCD40" w14:textId="20357D6F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Обучающий модуль 4 «Мониторинг и оценка результатов оказания государственных (муниципальных) услуг»</w:t>
            </w:r>
          </w:p>
        </w:tc>
        <w:tc>
          <w:tcPr>
            <w:tcW w:w="4814" w:type="dxa"/>
          </w:tcPr>
          <w:p w14:paraId="388AC23A" w14:textId="10077ADC" w:rsidR="00353249" w:rsidRPr="00E46FD5" w:rsidRDefault="005E3CEF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6.06.2022 (понедельник), 9:00-16:</w:t>
            </w:r>
            <w:r w:rsidR="00353249"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53249" w:rsidRPr="00E46FD5" w14:paraId="5E0D1C2B" w14:textId="77777777" w:rsidTr="006434D9">
        <w:trPr>
          <w:trHeight w:val="406"/>
        </w:trPr>
        <w:tc>
          <w:tcPr>
            <w:tcW w:w="4531" w:type="dxa"/>
            <w:vMerge/>
          </w:tcPr>
          <w:p w14:paraId="398E461A" w14:textId="77777777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2241A2E" w14:textId="05318B39" w:rsidR="00353249" w:rsidRPr="00E46FD5" w:rsidRDefault="005E3CEF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8.06.2022 (среда), 9:00-16:</w:t>
            </w:r>
            <w:r w:rsidR="00353249" w:rsidRPr="00E46F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3249" w:rsidRPr="00E46FD5" w14:paraId="197F1F34" w14:textId="77777777" w:rsidTr="006434D9">
        <w:trPr>
          <w:trHeight w:val="425"/>
        </w:trPr>
        <w:tc>
          <w:tcPr>
            <w:tcW w:w="4531" w:type="dxa"/>
            <w:vMerge/>
          </w:tcPr>
          <w:p w14:paraId="37FE8612" w14:textId="77777777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A6A4252" w14:textId="770A815C" w:rsidR="00353249" w:rsidRPr="00E46FD5" w:rsidRDefault="005E3CEF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10.06.2022 (пятница), 9:00-13:</w:t>
            </w:r>
            <w:r w:rsidR="00353249"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</w:p>
        </w:tc>
      </w:tr>
      <w:tr w:rsidR="00353249" w:rsidRPr="00E46FD5" w14:paraId="61C42C00" w14:textId="77777777" w:rsidTr="006434D9">
        <w:trPr>
          <w:trHeight w:val="417"/>
        </w:trPr>
        <w:tc>
          <w:tcPr>
            <w:tcW w:w="4531" w:type="dxa"/>
            <w:vMerge/>
          </w:tcPr>
          <w:p w14:paraId="3CDCD872" w14:textId="77777777" w:rsidR="00353249" w:rsidRPr="00E46FD5" w:rsidRDefault="00353249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F685CFC" w14:textId="549C89A7" w:rsidR="00353249" w:rsidRPr="00E46FD5" w:rsidRDefault="00353249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E3CEF">
              <w:rPr>
                <w:rFonts w:ascii="Times New Roman" w:hAnsi="Times New Roman" w:cs="Times New Roman"/>
                <w:sz w:val="28"/>
                <w:szCs w:val="28"/>
              </w:rPr>
              <w:t>.06.2022 (понедельник), 9:00-13:</w:t>
            </w:r>
            <w:r w:rsidRPr="00E46FD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49560F" w:rsidRPr="00E46FD5" w14:paraId="28EEEA1B" w14:textId="77777777" w:rsidTr="0049560F">
        <w:trPr>
          <w:trHeight w:val="529"/>
        </w:trPr>
        <w:tc>
          <w:tcPr>
            <w:tcW w:w="4531" w:type="dxa"/>
            <w:vMerge/>
          </w:tcPr>
          <w:p w14:paraId="3DD8F0F7" w14:textId="77777777" w:rsidR="0049560F" w:rsidRPr="00E46FD5" w:rsidRDefault="0049560F" w:rsidP="00E46FD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6A0FBF6" w14:textId="284AA997" w:rsidR="0049560F" w:rsidRPr="00E46FD5" w:rsidRDefault="005E3CEF" w:rsidP="009F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27.06.2022 (понедельник), 9:00-15:</w:t>
            </w:r>
            <w:r w:rsidR="0049560F" w:rsidRPr="00E46FD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4D717D9D" w14:textId="77777777" w:rsidR="00353249" w:rsidRPr="00E46FD5" w:rsidRDefault="00353249" w:rsidP="00E46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3249" w:rsidRPr="00E46FD5" w:rsidSect="00364DDE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03170" w14:textId="77777777" w:rsidR="00862BC7" w:rsidRDefault="00862BC7" w:rsidP="00C23F58">
      <w:pPr>
        <w:spacing w:after="0" w:line="240" w:lineRule="auto"/>
      </w:pPr>
      <w:r>
        <w:separator/>
      </w:r>
    </w:p>
  </w:endnote>
  <w:endnote w:type="continuationSeparator" w:id="0">
    <w:p w14:paraId="05281924" w14:textId="77777777" w:rsidR="00862BC7" w:rsidRDefault="00862BC7" w:rsidP="00C2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8059B" w14:textId="77777777" w:rsidR="00862BC7" w:rsidRDefault="00862BC7" w:rsidP="00C23F58">
      <w:pPr>
        <w:spacing w:after="0" w:line="240" w:lineRule="auto"/>
      </w:pPr>
      <w:r>
        <w:separator/>
      </w:r>
    </w:p>
  </w:footnote>
  <w:footnote w:type="continuationSeparator" w:id="0">
    <w:p w14:paraId="5E72D595" w14:textId="77777777" w:rsidR="00862BC7" w:rsidRDefault="00862BC7" w:rsidP="00C23F58">
      <w:pPr>
        <w:spacing w:after="0" w:line="240" w:lineRule="auto"/>
      </w:pPr>
      <w:r>
        <w:continuationSeparator/>
      </w:r>
    </w:p>
  </w:footnote>
  <w:footnote w:id="1">
    <w:p w14:paraId="74453686" w14:textId="3D5F28C0" w:rsidR="00C23F58" w:rsidRPr="00995767" w:rsidRDefault="00C23F58" w:rsidP="00364DD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76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995767">
        <w:rPr>
          <w:rFonts w:ascii="Times New Roman" w:hAnsi="Times New Roman" w:cs="Times New Roman"/>
          <w:sz w:val="24"/>
          <w:szCs w:val="24"/>
        </w:rPr>
        <w:t xml:space="preserve"> Обучение проводится в рамках реализации проекта </w:t>
      </w:r>
      <w:r w:rsidR="009F11BE">
        <w:rPr>
          <w:rFonts w:ascii="Times New Roman" w:hAnsi="Times New Roman" w:cs="Times New Roman"/>
          <w:sz w:val="24"/>
          <w:szCs w:val="24"/>
        </w:rPr>
        <w:t>«</w:t>
      </w:r>
      <w:r w:rsidRPr="00995767">
        <w:rPr>
          <w:rFonts w:ascii="Times New Roman" w:hAnsi="Times New Roman" w:cs="Times New Roman"/>
          <w:sz w:val="24"/>
          <w:szCs w:val="24"/>
        </w:rPr>
        <w:t>Конкуренция на равных</w:t>
      </w:r>
      <w:r w:rsidR="009F11BE">
        <w:rPr>
          <w:rFonts w:ascii="Times New Roman" w:hAnsi="Times New Roman" w:cs="Times New Roman"/>
          <w:sz w:val="24"/>
          <w:szCs w:val="24"/>
        </w:rPr>
        <w:t>»</w:t>
      </w:r>
      <w:r w:rsidRPr="00995767">
        <w:rPr>
          <w:rFonts w:ascii="Times New Roman" w:hAnsi="Times New Roman" w:cs="Times New Roman"/>
          <w:sz w:val="24"/>
          <w:szCs w:val="24"/>
        </w:rPr>
        <w:t>, поддержанного Фондом президентских грантов. Организация</w:t>
      </w:r>
      <w:r w:rsidR="009F11BE">
        <w:rPr>
          <w:rFonts w:ascii="Times New Roman" w:hAnsi="Times New Roman" w:cs="Times New Roman"/>
          <w:sz w:val="24"/>
          <w:szCs w:val="24"/>
        </w:rPr>
        <w:t>-</w:t>
      </w:r>
      <w:r w:rsidRPr="00995767">
        <w:rPr>
          <w:rFonts w:ascii="Times New Roman" w:hAnsi="Times New Roman" w:cs="Times New Roman"/>
          <w:sz w:val="24"/>
          <w:szCs w:val="24"/>
        </w:rPr>
        <w:t>оператор – НКО Фонд поддержки и развития отечественной</w:t>
      </w:r>
      <w:r w:rsidR="00DD3073" w:rsidRPr="00995767">
        <w:rPr>
          <w:rFonts w:ascii="Times New Roman" w:hAnsi="Times New Roman" w:cs="Times New Roman"/>
          <w:sz w:val="24"/>
          <w:szCs w:val="24"/>
        </w:rPr>
        <w:t xml:space="preserve"> </w:t>
      </w:r>
      <w:r w:rsidRPr="00995767">
        <w:rPr>
          <w:rFonts w:ascii="Times New Roman" w:hAnsi="Times New Roman" w:cs="Times New Roman"/>
          <w:sz w:val="24"/>
          <w:szCs w:val="24"/>
        </w:rPr>
        <w:t>культуры, театрального искусства</w:t>
      </w:r>
      <w:r w:rsidR="00DD3073" w:rsidRPr="00995767">
        <w:rPr>
          <w:rFonts w:ascii="Times New Roman" w:hAnsi="Times New Roman" w:cs="Times New Roman"/>
          <w:sz w:val="24"/>
          <w:szCs w:val="24"/>
        </w:rPr>
        <w:t>, русского языка «МТФ «Русская классика»</w:t>
      </w:r>
      <w:r w:rsidR="009F11BE">
        <w:rPr>
          <w:rFonts w:ascii="Times New Roman" w:hAnsi="Times New Roman" w:cs="Times New Roman"/>
          <w:sz w:val="24"/>
          <w:szCs w:val="24"/>
        </w:rPr>
        <w:t>.</w:t>
      </w:r>
    </w:p>
    <w:p w14:paraId="70254731" w14:textId="1E499A28" w:rsidR="00C23F58" w:rsidRDefault="00C23F58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F97"/>
    <w:multiLevelType w:val="hybridMultilevel"/>
    <w:tmpl w:val="4FC0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B3D94"/>
    <w:multiLevelType w:val="hybridMultilevel"/>
    <w:tmpl w:val="DFDCB224"/>
    <w:lvl w:ilvl="0" w:tplc="FFFFFFFF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7722C"/>
    <w:multiLevelType w:val="hybridMultilevel"/>
    <w:tmpl w:val="BA584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905CF"/>
    <w:multiLevelType w:val="hybridMultilevel"/>
    <w:tmpl w:val="DFDCB224"/>
    <w:lvl w:ilvl="0" w:tplc="DCAC4A6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B6"/>
    <w:rsid w:val="00097683"/>
    <w:rsid w:val="000C3ECE"/>
    <w:rsid w:val="00170F75"/>
    <w:rsid w:val="001F45EB"/>
    <w:rsid w:val="00221943"/>
    <w:rsid w:val="002C5CB1"/>
    <w:rsid w:val="002D560D"/>
    <w:rsid w:val="003232AF"/>
    <w:rsid w:val="00353249"/>
    <w:rsid w:val="00364DDE"/>
    <w:rsid w:val="003C0EA1"/>
    <w:rsid w:val="0049560F"/>
    <w:rsid w:val="004B2010"/>
    <w:rsid w:val="00502A82"/>
    <w:rsid w:val="005E3CEF"/>
    <w:rsid w:val="005F5B99"/>
    <w:rsid w:val="006370E6"/>
    <w:rsid w:val="006457EF"/>
    <w:rsid w:val="00687593"/>
    <w:rsid w:val="006F4D8A"/>
    <w:rsid w:val="00737E1A"/>
    <w:rsid w:val="00753FAE"/>
    <w:rsid w:val="007C0E21"/>
    <w:rsid w:val="007F0F63"/>
    <w:rsid w:val="00862BC7"/>
    <w:rsid w:val="008F6899"/>
    <w:rsid w:val="00995767"/>
    <w:rsid w:val="009F11BE"/>
    <w:rsid w:val="00AA30F7"/>
    <w:rsid w:val="00AE1146"/>
    <w:rsid w:val="00AF37C4"/>
    <w:rsid w:val="00B34FFD"/>
    <w:rsid w:val="00B47775"/>
    <w:rsid w:val="00B80534"/>
    <w:rsid w:val="00BA4D01"/>
    <w:rsid w:val="00BE79EF"/>
    <w:rsid w:val="00C23F58"/>
    <w:rsid w:val="00C8759F"/>
    <w:rsid w:val="00C967D5"/>
    <w:rsid w:val="00DD3073"/>
    <w:rsid w:val="00E46FD5"/>
    <w:rsid w:val="00F33F93"/>
    <w:rsid w:val="00F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D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0F7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170F75"/>
    <w:rPr>
      <w:rFonts w:ascii="Calibri" w:eastAsia="Calibri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8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76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7683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C23F5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23F5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23F58"/>
    <w:rPr>
      <w:vertAlign w:val="superscript"/>
    </w:rPr>
  </w:style>
  <w:style w:type="paragraph" w:customStyle="1" w:styleId="ConsPlusNormal">
    <w:name w:val="ConsPlusNormal"/>
    <w:link w:val="ConsPlusNormal0"/>
    <w:rsid w:val="00DD30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DD3073"/>
    <w:rPr>
      <w:rFonts w:ascii="Times New Roman" w:eastAsia="Calibri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0E6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E79E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0F7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170F75"/>
    <w:rPr>
      <w:rFonts w:ascii="Calibri" w:eastAsia="Calibri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8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976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7683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C23F5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23F5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23F58"/>
    <w:rPr>
      <w:vertAlign w:val="superscript"/>
    </w:rPr>
  </w:style>
  <w:style w:type="paragraph" w:customStyle="1" w:styleId="ConsPlusNormal">
    <w:name w:val="ConsPlusNormal"/>
    <w:link w:val="ConsPlusNormal0"/>
    <w:rsid w:val="00DD30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DD3073"/>
    <w:rPr>
      <w:rFonts w:ascii="Times New Roman" w:eastAsia="Calibri" w:hAnsi="Times New Roman" w:cs="Times New Roman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0E6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E7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gle/gWEDops6qEtCaDuu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9A1A-DF73-4965-B954-ECA23876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Коротеева Оксана Васильевна</dc:creator>
  <cp:lastModifiedBy>Лаврова Елена Анатольевна</cp:lastModifiedBy>
  <cp:revision>2</cp:revision>
  <cp:lastPrinted>2022-03-09T09:32:00Z</cp:lastPrinted>
  <dcterms:created xsi:type="dcterms:W3CDTF">2022-03-09T14:38:00Z</dcterms:created>
  <dcterms:modified xsi:type="dcterms:W3CDTF">2022-03-09T14:38:00Z</dcterms:modified>
</cp:coreProperties>
</file>