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4F" w:rsidRDefault="00F96E4F" w:rsidP="00F96E4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96E4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России важен каждый!</w:t>
      </w:r>
    </w:p>
    <w:p w:rsidR="00F96E4F" w:rsidRPr="00F96E4F" w:rsidRDefault="00F96E4F" w:rsidP="00F96E4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96E4F">
        <w:rPr>
          <w:rFonts w:ascii="Arial" w:eastAsia="Times New Roman" w:hAnsi="Arial" w:cs="Arial"/>
          <w:b/>
          <w:bCs/>
          <w:noProof/>
          <w:color w:val="3C4052"/>
          <w:kern w:val="36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-335856</wp:posOffset>
            </wp:positionH>
            <wp:positionV relativeFrom="paragraph">
              <wp:posOffset>-456580</wp:posOffset>
            </wp:positionV>
            <wp:extent cx="2785730" cy="1595992"/>
            <wp:effectExtent l="0" t="0" r="0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E4F" w:rsidRPr="00F96E4F" w:rsidRDefault="00F96E4F" w:rsidP="00F96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России важен каждый!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Всероссийская перепись населения 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пройдет с 1 по</w:t>
      </w:r>
      <w:r w:rsidR="00337DD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31 октября </w:t>
      </w:r>
      <w:r w:rsidRPr="00F96E4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2020 года.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   </w:t>
      </w: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Зачем нужна перепись?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 Перепись населения — основной источник информации о численности населения, его структуре, распределении по территории страны. На основе данных Всероссийской переписи населения разрабатываются прогнозы и программы социально-экономического развития Российской Федерации.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 Кого перепишут?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Учету подлежит все население, постоянно проживающее в Российской Федерации, включая тех, кто временно отсутствует или находится за границей по служебным и личным нуждам, за  исключением тех, кто имеет Российское гражданство, но постоянно проживает за рубежом. Кроме того, переписи полежат иностранные граждане, временно проживающие на территории Российской Федерации (легально или нелегально), а также лица        без гражданства. Лица без определенного  места жительства также подлежат учету.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Как будет проходить перепись?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Переписной лист заполняется исключительно со слов опрашиваемого, без предъявления им каких-либо документов. Вас перепишут по тому адресу, где Вы живете. Статистов не интересует Ваша прописка. Если Вы, по каким-то причинам, не имеете возможности встретиться с переписчиком по месту жительства, можете в этот же период пройти перепись на стационарном участке.                                           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О чем спрашивают во время переписи?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Всем гражданам страны будут заданы вопросы о дате и месте рождения, гражданстве, национальности, состоянии в браке, образовании и обучении, источниках средств к существованию, о занятости и безработице. Особое внимание будет уделено вопросам о жилье и жилищных условиях. Ответы на вопросы переписного листа не займут много времени, поскольку сформулированы так, что не требует развернутых ответов. «Участие в переписи занимает всего  15 минут, но влияет на следующие 10 лет Вашей жизни».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   Как будет обеспечиваться конфиденциальность данных?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Все сведения собранные в ходе переписи населения, являются информацией ограниченного доступа  и анонимны — в переписном листе, который подлежит обработке, не записываются фамилии, имя, и адрес опрашиваемого. Сведения о населении, содержащиеся в переписных листах, не подлежат распространению, и обрабатываются исключительно  для формирования официальных статистических данных.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</w:t>
      </w:r>
      <w:r w:rsidRPr="00F96E4F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пециалист</w:t>
      </w:r>
      <w:r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</w:t>
      </w:r>
      <w:r w:rsidRPr="00F96E4F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отдела государственной статистики </w:t>
      </w:r>
      <w:r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 Гульназ </w:t>
      </w:r>
      <w:r w:rsidRPr="00F96E4F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Гайсина.</w:t>
      </w:r>
    </w:p>
    <w:p w:rsidR="00F96E4F" w:rsidRPr="00F96E4F" w:rsidRDefault="00F96E4F" w:rsidP="00F96E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6E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A8081C" w:rsidRDefault="00A8081C"/>
    <w:sectPr w:rsidR="00A8081C" w:rsidSect="00A8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E4F"/>
    <w:rsid w:val="00337DD7"/>
    <w:rsid w:val="00A8081C"/>
    <w:rsid w:val="00C52564"/>
    <w:rsid w:val="00F9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1C"/>
  </w:style>
  <w:style w:type="paragraph" w:styleId="1">
    <w:name w:val="heading 1"/>
    <w:basedOn w:val="a"/>
    <w:link w:val="10"/>
    <w:uiPriority w:val="9"/>
    <w:qFormat/>
    <w:rsid w:val="00F96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E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6E4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636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1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Cheremshan_2010</dc:creator>
  <cp:lastModifiedBy>Cheremshan_2010</cp:lastModifiedBy>
  <cp:revision>2</cp:revision>
  <dcterms:created xsi:type="dcterms:W3CDTF">2020-01-30T07:36:00Z</dcterms:created>
  <dcterms:modified xsi:type="dcterms:W3CDTF">2020-01-30T08:14:00Z</dcterms:modified>
</cp:coreProperties>
</file>