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34" w:type="dxa"/>
        <w:tblLook w:val="01E0" w:firstRow="1" w:lastRow="1" w:firstColumn="1" w:lastColumn="1" w:noHBand="0" w:noVBand="0"/>
      </w:tblPr>
      <w:tblGrid>
        <w:gridCol w:w="10240"/>
      </w:tblGrid>
      <w:tr w:rsidR="00650B67" w:rsidRPr="00592182" w14:paraId="43D4087E" w14:textId="77777777" w:rsidTr="00762F81">
        <w:trPr>
          <w:trHeight w:val="2665"/>
        </w:trPr>
        <w:tc>
          <w:tcPr>
            <w:tcW w:w="10240" w:type="dxa"/>
          </w:tcPr>
          <w:tbl>
            <w:tblPr>
              <w:tblW w:w="10141" w:type="dxa"/>
              <w:tblInd w:w="43" w:type="dxa"/>
              <w:tblLook w:val="01E0" w:firstRow="1" w:lastRow="1" w:firstColumn="1" w:lastColumn="1" w:noHBand="0" w:noVBand="0"/>
            </w:tblPr>
            <w:tblGrid>
              <w:gridCol w:w="4840"/>
              <w:gridCol w:w="713"/>
              <w:gridCol w:w="4588"/>
            </w:tblGrid>
            <w:tr w:rsidR="00650B67" w:rsidRPr="00592182" w14:paraId="26B4E6AD" w14:textId="77777777" w:rsidTr="00762F81">
              <w:trPr>
                <w:trHeight w:val="1703"/>
              </w:trPr>
              <w:tc>
                <w:tcPr>
                  <w:tcW w:w="4840" w:type="dxa"/>
                </w:tcPr>
                <w:p w14:paraId="74B2B3CA" w14:textId="4C5B8083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«СОГЛАСОВАНО»</w:t>
                  </w:r>
                </w:p>
                <w:p w14:paraId="06A8324A" w14:textId="77777777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Заместитель начальника отдела </w:t>
                  </w:r>
                </w:p>
                <w:p w14:paraId="174B0DA5" w14:textId="77777777" w:rsidR="00923F16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социальных программ (по развитию конного спорта) ПАО «Татнефть»</w:t>
                  </w:r>
                  <w:r w:rsidR="00923F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14:paraId="2FE23D07" w14:textId="6FBF369F" w:rsidR="00650B67" w:rsidRPr="00592182" w:rsidRDefault="00923F16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им. В. Д. Шашина</w:t>
                  </w:r>
                </w:p>
                <w:p w14:paraId="154BF383" w14:textId="77777777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 Идиятуллин Г.Х.</w:t>
                  </w:r>
                </w:p>
                <w:p w14:paraId="1DC9A463" w14:textId="44F7B68D" w:rsidR="00650B67" w:rsidRPr="00592182" w:rsidRDefault="00FF58F2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«___»  ______________  2024</w:t>
                  </w:r>
                  <w:r w:rsidR="00650B67"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713" w:type="dxa"/>
                </w:tcPr>
                <w:p w14:paraId="5BB41B7E" w14:textId="77777777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588" w:type="dxa"/>
                </w:tcPr>
                <w:p w14:paraId="278F8D16" w14:textId="1661EC21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«УТВЕРЖДАЮ»                                                                         </w:t>
                  </w:r>
                </w:p>
                <w:p w14:paraId="49245670" w14:textId="4657555B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Заместитель генерального директора по социальному развитию </w:t>
                  </w:r>
                  <w:r w:rsidR="00066FB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br/>
                  </w: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ПАО «Татнефть»</w:t>
                  </w:r>
                  <w:r w:rsidR="00923F1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им. В.Д. Шашина</w:t>
                  </w:r>
                </w:p>
                <w:p w14:paraId="1214F18A" w14:textId="77777777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14:paraId="4882EF5C" w14:textId="14F7D28A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_______________</w:t>
                  </w:r>
                  <w:r w:rsidR="00447E2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7469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Мамин Р.Р</w:t>
                  </w:r>
                  <w:r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14:paraId="6225670C" w14:textId="7C67BD92" w:rsidR="00650B67" w:rsidRPr="00592182" w:rsidRDefault="00FF58F2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«___» ______________ 2024</w:t>
                  </w:r>
                  <w:r w:rsidR="00650B67" w:rsidRPr="00592182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г. </w:t>
                  </w:r>
                </w:p>
                <w:p w14:paraId="4FEF3444" w14:textId="77777777" w:rsidR="00650B67" w:rsidRPr="00592182" w:rsidRDefault="00650B67" w:rsidP="00762F8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050249C0" w14:textId="77777777" w:rsidR="00650B67" w:rsidRPr="00592182" w:rsidRDefault="00650B67" w:rsidP="00762F81">
            <w:pPr>
              <w:shd w:val="clear" w:color="auto" w:fill="FFFFFF"/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38569706" w14:textId="77777777" w:rsidR="00650B67" w:rsidRPr="00592182" w:rsidRDefault="00650B67" w:rsidP="00650B67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b/>
          <w:noProof/>
          <w:sz w:val="26"/>
          <w:szCs w:val="26"/>
          <w:lang w:eastAsia="ru-RU"/>
        </w:rPr>
      </w:pPr>
      <w:r w:rsidRPr="00592182">
        <w:rPr>
          <w:b/>
          <w:noProof/>
          <w:sz w:val="26"/>
          <w:szCs w:val="26"/>
          <w:lang w:eastAsia="ru-RU"/>
        </w:rPr>
        <w:drawing>
          <wp:inline distT="0" distB="0" distL="0" distR="0" wp14:anchorId="1C62FD8B" wp14:editId="1CA56E94">
            <wp:extent cx="3838575" cy="1308239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527" cy="14731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1A02E" w14:textId="61F001EA" w:rsidR="009B1FAC" w:rsidRPr="00592182" w:rsidRDefault="009B1FAC" w:rsidP="0077469A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ПОЛОЖЕНИЕ</w:t>
      </w:r>
    </w:p>
    <w:p w14:paraId="5DAAE152" w14:textId="434CAFD5" w:rsidR="009B1FAC" w:rsidRPr="00592182" w:rsidRDefault="009B1FAC" w:rsidP="009B1FA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 проведении конноспортивных соревнований (бегов и скачек)</w:t>
      </w:r>
    </w:p>
    <w:p w14:paraId="43ABB089" w14:textId="301A7D72" w:rsidR="009B1FAC" w:rsidRPr="00592182" w:rsidRDefault="009B1FAC" w:rsidP="00E362D3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="0077469A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Закрытие</w:t>
      </w:r>
      <w:r w:rsidRPr="0059218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бегового и скакового сезона» </w:t>
      </w:r>
    </w:p>
    <w:p w14:paraId="2CA05402" w14:textId="1503185E" w:rsidR="009B1FAC" w:rsidRDefault="009B1FAC" w:rsidP="009B1FA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32CA8BD1" w14:textId="77777777" w:rsidR="000552D2" w:rsidRPr="00592182" w:rsidRDefault="000552D2" w:rsidP="009B1FA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1DC39B35" w14:textId="77777777" w:rsidR="009B1FAC" w:rsidRDefault="009B1FAC" w:rsidP="009B1FAC">
      <w:pPr>
        <w:pStyle w:val="a5"/>
        <w:numPr>
          <w:ilvl w:val="0"/>
          <w:numId w:val="2"/>
        </w:numPr>
        <w:tabs>
          <w:tab w:val="left" w:pos="4491"/>
        </w:tabs>
        <w:spacing w:after="100" w:line="23" w:lineRule="atLeast"/>
        <w:ind w:hanging="349"/>
        <w:jc w:val="left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ЦЕЛИ</w:t>
      </w:r>
      <w:r w:rsidRPr="00592182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ЗАДАЧИ</w:t>
      </w:r>
    </w:p>
    <w:p w14:paraId="73EE857D" w14:textId="77777777" w:rsidR="00A07182" w:rsidRPr="00A07182" w:rsidRDefault="00A07182" w:rsidP="00A07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Целью настоящего Положения является определение регламента подготовки и проведения конноспортивных соревнований – «Закрытие бегового и скакового сезона».</w:t>
      </w:r>
    </w:p>
    <w:p w14:paraId="5BB1DFC9" w14:textId="27B6D771" w:rsidR="00A07182" w:rsidRPr="00A07182" w:rsidRDefault="00A07182" w:rsidP="00A07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Положение является нормативным актом ПАО «Татнефть» им.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В.Д.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Шашина,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определяющим процедуру организации записи и отбора лошадей на участие в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призах и проведения соревнований.</w:t>
      </w:r>
    </w:p>
    <w:p w14:paraId="32D077FF" w14:textId="3C7EF1F1" w:rsidR="00A07182" w:rsidRDefault="00A07182" w:rsidP="00A07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Действие Положения распространяется на организаторов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соревнований</w:t>
      </w: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судейскую коллегию, а также на коневладельцев, представляющих лошадей к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участию в испытаниях. </w:t>
      </w:r>
    </w:p>
    <w:p w14:paraId="07BE0E44" w14:textId="77777777" w:rsidR="000552D2" w:rsidRDefault="009B1FAC" w:rsidP="00A07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92182">
        <w:rPr>
          <w:rFonts w:ascii="Times New Roman" w:hAnsi="Times New Roman"/>
          <w:sz w:val="26"/>
          <w:szCs w:val="26"/>
        </w:rPr>
        <w:t xml:space="preserve">Мероприятие проводится под девизом </w:t>
      </w:r>
      <w:r w:rsidRPr="00592182">
        <w:rPr>
          <w:rFonts w:ascii="Times New Roman" w:hAnsi="Times New Roman"/>
          <w:b/>
          <w:sz w:val="26"/>
          <w:szCs w:val="26"/>
        </w:rPr>
        <w:t xml:space="preserve">«Татнефть дает возможность», </w:t>
      </w:r>
      <w:r w:rsidRPr="00592182">
        <w:rPr>
          <w:rFonts w:ascii="Times New Roman" w:hAnsi="Times New Roman"/>
          <w:sz w:val="26"/>
          <w:szCs w:val="26"/>
        </w:rPr>
        <w:t>в рамках реализации программы «Развитие конного</w:t>
      </w:r>
      <w:r w:rsidRPr="00592182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спорта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коневодства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Юго-востоке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Республики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Татарстан»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с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целью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популяризации и пропаганды конного спорта, выявления сильнейших лошадей,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повышения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спортивного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мастерства,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развития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массового</w:t>
      </w:r>
      <w:r w:rsidRPr="00592182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конного</w:t>
      </w:r>
      <w:r>
        <w:rPr>
          <w:rFonts w:ascii="Times New Roman" w:hAnsi="Times New Roman"/>
          <w:sz w:val="26"/>
          <w:szCs w:val="26"/>
        </w:rPr>
        <w:t xml:space="preserve"> спорта,</w:t>
      </w:r>
      <w:r w:rsidRPr="00592182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пропаганды</w:t>
      </w:r>
      <w:r w:rsidRPr="00592182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здорового образа</w:t>
      </w:r>
      <w:r w:rsidRPr="0059218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жизни</w:t>
      </w:r>
      <w:r w:rsidRPr="00592182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и</w:t>
      </w:r>
      <w:r w:rsidRPr="0059218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организации</w:t>
      </w:r>
      <w:r w:rsidRPr="00592182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досуга</w:t>
      </w:r>
      <w:r w:rsidRPr="00592182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sz w:val="26"/>
          <w:szCs w:val="26"/>
        </w:rPr>
        <w:t>населения.</w:t>
      </w:r>
      <w:r w:rsidR="00A07182" w:rsidRPr="00A0718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558AD9E0" w14:textId="21360A11" w:rsidR="00A07182" w:rsidRDefault="00A07182" w:rsidP="00A071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5A79EDE" w14:textId="77777777" w:rsidR="009B1FAC" w:rsidRDefault="009B1FAC" w:rsidP="00A07182">
      <w:pPr>
        <w:pStyle w:val="1"/>
        <w:numPr>
          <w:ilvl w:val="0"/>
          <w:numId w:val="2"/>
        </w:numPr>
        <w:tabs>
          <w:tab w:val="num" w:pos="360"/>
          <w:tab w:val="left" w:pos="2899"/>
        </w:tabs>
        <w:spacing w:before="200" w:after="100" w:line="23" w:lineRule="atLeast"/>
        <w:ind w:left="3026" w:hanging="361"/>
        <w:jc w:val="left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ДАТА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МЕСТО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ПРОВЕДЕНИЯ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СОРЕВНОВАНИЙ</w:t>
      </w:r>
    </w:p>
    <w:p w14:paraId="4EBB7D65" w14:textId="77777777" w:rsidR="000552D2" w:rsidRDefault="009B1FAC" w:rsidP="00A07182">
      <w:pPr>
        <w:pStyle w:val="a3"/>
        <w:spacing w:line="23" w:lineRule="atLeast"/>
        <w:ind w:firstLine="566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 xml:space="preserve">Соревнования проводятся </w:t>
      </w:r>
      <w:r w:rsidR="0077469A" w:rsidRPr="00DD4486">
        <w:rPr>
          <w:rFonts w:ascii="Times New Roman" w:hAnsi="Times New Roman"/>
          <w:b/>
          <w:sz w:val="26"/>
          <w:szCs w:val="26"/>
          <w:lang w:val="ru-RU"/>
        </w:rPr>
        <w:t>5 октября</w:t>
      </w:r>
      <w:r w:rsidRPr="00DD4486">
        <w:rPr>
          <w:rFonts w:ascii="Times New Roman" w:hAnsi="Times New Roman"/>
          <w:b/>
          <w:sz w:val="26"/>
          <w:szCs w:val="26"/>
          <w:lang w:val="ru-RU"/>
        </w:rPr>
        <w:t xml:space="preserve"> 2024 года</w:t>
      </w:r>
      <w:r w:rsidR="00A60651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552D2" w:rsidRPr="000552D2">
        <w:rPr>
          <w:rFonts w:ascii="Times New Roman" w:hAnsi="Times New Roman"/>
          <w:sz w:val="26"/>
          <w:szCs w:val="26"/>
          <w:lang w:val="ru-RU"/>
        </w:rPr>
        <w:t>на ипподроме</w:t>
      </w:r>
      <w:r w:rsidR="000552D2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0552D2" w:rsidRPr="000552D2">
        <w:rPr>
          <w:rFonts w:ascii="Times New Roman" w:hAnsi="Times New Roman"/>
          <w:sz w:val="26"/>
          <w:szCs w:val="26"/>
          <w:lang w:val="ru-RU"/>
        </w:rPr>
        <w:t>тренировочн</w:t>
      </w:r>
      <w:r w:rsidR="000552D2">
        <w:rPr>
          <w:rFonts w:ascii="Times New Roman" w:hAnsi="Times New Roman"/>
          <w:sz w:val="26"/>
          <w:szCs w:val="26"/>
          <w:lang w:val="ru-RU"/>
        </w:rPr>
        <w:t>ого</w:t>
      </w:r>
      <w:r w:rsidR="000552D2" w:rsidRPr="000552D2">
        <w:rPr>
          <w:rFonts w:ascii="Times New Roman" w:hAnsi="Times New Roman"/>
          <w:sz w:val="26"/>
          <w:szCs w:val="26"/>
          <w:lang w:val="ru-RU"/>
        </w:rPr>
        <w:t xml:space="preserve"> пункт</w:t>
      </w:r>
      <w:r w:rsidR="000552D2">
        <w:rPr>
          <w:rFonts w:ascii="Times New Roman" w:hAnsi="Times New Roman"/>
          <w:sz w:val="26"/>
          <w:szCs w:val="26"/>
          <w:lang w:val="ru-RU"/>
        </w:rPr>
        <w:t xml:space="preserve">а </w:t>
      </w:r>
      <w:r w:rsidR="000552D2" w:rsidRPr="000552D2">
        <w:rPr>
          <w:rFonts w:ascii="Times New Roman" w:hAnsi="Times New Roman"/>
          <w:sz w:val="26"/>
          <w:szCs w:val="26"/>
          <w:lang w:val="ru-RU"/>
        </w:rPr>
        <w:t>«Рангоут» С</w:t>
      </w:r>
      <w:r w:rsidR="000552D2">
        <w:rPr>
          <w:rFonts w:ascii="Times New Roman" w:hAnsi="Times New Roman"/>
          <w:sz w:val="26"/>
          <w:szCs w:val="26"/>
          <w:lang w:val="ru-RU"/>
        </w:rPr>
        <w:t xml:space="preserve">труктурного подразделения </w:t>
      </w:r>
      <w:r w:rsidR="000552D2" w:rsidRPr="000552D2">
        <w:rPr>
          <w:rFonts w:ascii="Times New Roman" w:hAnsi="Times New Roman"/>
          <w:sz w:val="26"/>
          <w:szCs w:val="26"/>
          <w:lang w:val="ru-RU"/>
        </w:rPr>
        <w:t>«Татнефть-Забота» ПАО «Татнефть»</w:t>
      </w:r>
      <w:r w:rsidR="000552D2">
        <w:rPr>
          <w:rFonts w:ascii="Times New Roman" w:hAnsi="Times New Roman"/>
          <w:sz w:val="26"/>
          <w:szCs w:val="26"/>
          <w:lang w:val="ru-RU"/>
        </w:rPr>
        <w:t>.</w:t>
      </w:r>
      <w:r w:rsidR="000552D2" w:rsidRPr="000552D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411F6D07" w14:textId="28D356F3" w:rsidR="000552D2" w:rsidRDefault="000552D2" w:rsidP="00A07182">
      <w:pPr>
        <w:pStyle w:val="a3"/>
        <w:spacing w:line="23" w:lineRule="atLeast"/>
        <w:ind w:firstLine="566"/>
        <w:rPr>
          <w:rFonts w:ascii="Times New Roman" w:hAnsi="Times New Roman"/>
          <w:b/>
          <w:sz w:val="26"/>
          <w:szCs w:val="26"/>
          <w:lang w:val="ru-RU"/>
        </w:rPr>
      </w:pPr>
      <w:r w:rsidRPr="000552D2">
        <w:rPr>
          <w:rFonts w:ascii="Times New Roman" w:hAnsi="Times New Roman"/>
          <w:sz w:val="26"/>
          <w:szCs w:val="26"/>
          <w:lang w:val="ru-RU"/>
        </w:rPr>
        <w:t>Начало</w:t>
      </w:r>
      <w:r w:rsidRPr="000552D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0552D2">
        <w:rPr>
          <w:rFonts w:ascii="Times New Roman" w:hAnsi="Times New Roman"/>
          <w:sz w:val="26"/>
          <w:szCs w:val="26"/>
          <w:lang w:val="ru-RU"/>
        </w:rPr>
        <w:t>в</w:t>
      </w:r>
      <w:r w:rsidRPr="000552D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0552D2">
        <w:rPr>
          <w:rFonts w:ascii="Times New Roman" w:hAnsi="Times New Roman"/>
          <w:b/>
          <w:sz w:val="26"/>
          <w:szCs w:val="26"/>
          <w:lang w:val="ru-RU"/>
        </w:rPr>
        <w:t>11:00 часов</w:t>
      </w:r>
      <w:r w:rsidRPr="000552D2">
        <w:rPr>
          <w:rFonts w:ascii="Times New Roman" w:hAnsi="Times New Roman"/>
          <w:sz w:val="26"/>
          <w:szCs w:val="26"/>
          <w:lang w:val="ru-RU"/>
        </w:rPr>
        <w:t>.</w:t>
      </w:r>
    </w:p>
    <w:p w14:paraId="39273D56" w14:textId="5E4CAE7A" w:rsidR="000552D2" w:rsidRPr="000552D2" w:rsidRDefault="000552D2" w:rsidP="000552D2">
      <w:pPr>
        <w:pStyle w:val="a3"/>
        <w:spacing w:line="23" w:lineRule="atLeast"/>
        <w:ind w:firstLine="566"/>
        <w:rPr>
          <w:rFonts w:ascii="Times New Roman" w:hAnsi="Times New Roman"/>
          <w:sz w:val="26"/>
          <w:szCs w:val="26"/>
          <w:lang w:val="ru-RU"/>
        </w:rPr>
      </w:pPr>
      <w:r w:rsidRPr="000552D2">
        <w:rPr>
          <w:rFonts w:ascii="Times New Roman" w:hAnsi="Times New Roman"/>
          <w:sz w:val="26"/>
          <w:szCs w:val="26"/>
          <w:lang w:val="ru-RU"/>
        </w:rPr>
        <w:t>423304</w:t>
      </w:r>
      <w:r>
        <w:rPr>
          <w:rFonts w:ascii="Times New Roman" w:hAnsi="Times New Roman"/>
          <w:sz w:val="26"/>
          <w:szCs w:val="26"/>
          <w:lang w:val="ru-RU"/>
        </w:rPr>
        <w:t>,</w:t>
      </w:r>
      <w:r w:rsidRPr="000552D2">
        <w:rPr>
          <w:rFonts w:ascii="Times New Roman" w:hAnsi="Times New Roman"/>
          <w:sz w:val="26"/>
          <w:szCs w:val="26"/>
          <w:lang w:val="ru-RU"/>
        </w:rPr>
        <w:t xml:space="preserve"> Республика Татарстан, </w:t>
      </w:r>
      <w:r w:rsidRPr="00592182">
        <w:rPr>
          <w:rFonts w:ascii="Times New Roman" w:hAnsi="Times New Roman"/>
          <w:sz w:val="26"/>
          <w:szCs w:val="26"/>
          <w:lang w:val="ru-RU"/>
        </w:rPr>
        <w:t>Альметьевск</w:t>
      </w:r>
      <w:r>
        <w:rPr>
          <w:rFonts w:ascii="Times New Roman" w:hAnsi="Times New Roman"/>
          <w:sz w:val="26"/>
          <w:szCs w:val="26"/>
          <w:lang w:val="ru-RU"/>
        </w:rPr>
        <w:t>ий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муниципальный </w:t>
      </w:r>
      <w:r w:rsidRPr="00592182">
        <w:rPr>
          <w:rFonts w:ascii="Times New Roman" w:hAnsi="Times New Roman"/>
          <w:sz w:val="26"/>
          <w:szCs w:val="26"/>
          <w:lang w:val="ru-RU"/>
        </w:rPr>
        <w:t>район</w:t>
      </w:r>
      <w:r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0552D2">
        <w:rPr>
          <w:rFonts w:ascii="Times New Roman" w:hAnsi="Times New Roman"/>
          <w:sz w:val="26"/>
          <w:szCs w:val="26"/>
          <w:lang w:val="ru-RU"/>
        </w:rPr>
        <w:t>с. Кичучатово, тренировочный пункт «Рангоут»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3A6609EB" w14:textId="09C672B9" w:rsidR="00447E21" w:rsidRPr="000552D2" w:rsidRDefault="000552D2" w:rsidP="000552D2">
      <w:pPr>
        <w:pStyle w:val="a3"/>
        <w:spacing w:line="23" w:lineRule="atLeast"/>
        <w:ind w:firstLine="566"/>
        <w:rPr>
          <w:rFonts w:ascii="Times New Roman" w:hAnsi="Times New Roman"/>
          <w:sz w:val="26"/>
          <w:szCs w:val="26"/>
          <w:lang w:val="ru-RU"/>
        </w:rPr>
      </w:pPr>
      <w:r w:rsidRPr="000552D2">
        <w:rPr>
          <w:rFonts w:ascii="Times New Roman" w:hAnsi="Times New Roman"/>
          <w:sz w:val="26"/>
          <w:szCs w:val="26"/>
          <w:lang w:val="ru-RU"/>
        </w:rPr>
        <w:t>Тел.: 8-917-882-87-32 Арсланова София Айдаровна, специалист (по спортивно-массовой работе).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6169"/>
      </w:tblGrid>
      <w:tr w:rsidR="00650B67" w:rsidRPr="00592182" w14:paraId="4C297D55" w14:textId="77777777" w:rsidTr="00762F81">
        <w:trPr>
          <w:trHeight w:val="645"/>
        </w:trPr>
        <w:tc>
          <w:tcPr>
            <w:tcW w:w="3843" w:type="dxa"/>
          </w:tcPr>
          <w:p w14:paraId="37110D85" w14:textId="77777777" w:rsidR="00650B67" w:rsidRPr="00592182" w:rsidRDefault="00650B67" w:rsidP="00762F81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Регистрационные</w:t>
            </w:r>
            <w:r w:rsidRPr="00592182">
              <w:rPr>
                <w:rFonts w:ascii="Times New Roman" w:hAnsi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данные</w:t>
            </w:r>
          </w:p>
          <w:p w14:paraId="244070AC" w14:textId="77777777" w:rsidR="00650B67" w:rsidRPr="00592182" w:rsidRDefault="00650B67" w:rsidP="00762F81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ФГИС</w:t>
            </w:r>
            <w:r w:rsidRPr="00592182">
              <w:rPr>
                <w:rFonts w:ascii="Times New Roman" w:hAnsi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  <w:lang w:val="ru-RU"/>
              </w:rPr>
              <w:t>«Меркурий»:</w:t>
            </w:r>
          </w:p>
        </w:tc>
        <w:tc>
          <w:tcPr>
            <w:tcW w:w="6169" w:type="dxa"/>
          </w:tcPr>
          <w:p w14:paraId="572F49A7" w14:textId="77777777" w:rsidR="00650B67" w:rsidRPr="00592182" w:rsidRDefault="00650B67" w:rsidP="00762F81">
            <w:pPr>
              <w:pStyle w:val="TableParagraph"/>
              <w:spacing w:line="23" w:lineRule="atLeast"/>
              <w:ind w:left="249"/>
              <w:rPr>
                <w:rFonts w:ascii="Times New Roman" w:hAnsi="Times New Roman"/>
                <w:sz w:val="26"/>
                <w:szCs w:val="26"/>
              </w:rPr>
            </w:pPr>
            <w:r w:rsidRPr="00592182">
              <w:rPr>
                <w:rFonts w:ascii="Times New Roman" w:hAnsi="Times New Roman"/>
                <w:sz w:val="26"/>
                <w:szCs w:val="26"/>
              </w:rPr>
              <w:t>RU1027320;</w:t>
            </w:r>
            <w:r w:rsidRPr="00592182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в</w:t>
            </w:r>
            <w:r w:rsidRPr="00592182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Цербере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RU16:</w:t>
            </w:r>
            <w:r w:rsidRPr="00592182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592182">
              <w:rPr>
                <w:rFonts w:ascii="Times New Roman" w:hAnsi="Times New Roman"/>
                <w:sz w:val="26"/>
                <w:szCs w:val="26"/>
              </w:rPr>
              <w:t>95531746</w:t>
            </w:r>
          </w:p>
        </w:tc>
      </w:tr>
    </w:tbl>
    <w:p w14:paraId="6EBA14C5" w14:textId="238BA1D0" w:rsidR="00650B67" w:rsidRDefault="00650B67" w:rsidP="00650B67">
      <w:pPr>
        <w:pStyle w:val="a3"/>
        <w:spacing w:line="23" w:lineRule="atLeast"/>
        <w:ind w:left="0"/>
        <w:jc w:val="left"/>
        <w:rPr>
          <w:rFonts w:ascii="Times New Roman" w:hAnsi="Times New Roman"/>
          <w:sz w:val="26"/>
          <w:szCs w:val="26"/>
        </w:rPr>
      </w:pPr>
    </w:p>
    <w:p w14:paraId="73BBC32C" w14:textId="229A6E10" w:rsidR="00650B67" w:rsidRDefault="00592182" w:rsidP="00592182">
      <w:pPr>
        <w:pStyle w:val="1"/>
        <w:tabs>
          <w:tab w:val="left" w:pos="4236"/>
        </w:tabs>
        <w:spacing w:before="0" w:after="100" w:line="23" w:lineRule="atLeast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lastRenderedPageBreak/>
        <w:t>III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12189D" w:rsidRPr="00592182">
        <w:rPr>
          <w:rFonts w:ascii="Times New Roman" w:hAnsi="Times New Roman"/>
          <w:sz w:val="26"/>
          <w:szCs w:val="26"/>
          <w:lang w:val="ru-RU"/>
        </w:rPr>
        <w:t>ОРГАНИЗАТОРЫ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И </w:t>
      </w:r>
      <w:r w:rsidR="008C72C4" w:rsidRPr="008C72C4">
        <w:rPr>
          <w:rFonts w:ascii="Times New Roman" w:hAnsi="Times New Roman"/>
          <w:sz w:val="26"/>
          <w:szCs w:val="26"/>
          <w:lang w:val="ru-RU"/>
        </w:rPr>
        <w:t>РУКОВОДСТВО</w:t>
      </w:r>
      <w:r>
        <w:rPr>
          <w:rFonts w:ascii="Times New Roman" w:hAnsi="Times New Roman"/>
          <w:sz w:val="26"/>
          <w:szCs w:val="26"/>
          <w:lang w:val="ru-RU"/>
        </w:rPr>
        <w:t xml:space="preserve"> ПРОВЕДЕНИЯ СОРЕВНОВАНИЙ</w:t>
      </w:r>
    </w:p>
    <w:p w14:paraId="613A5275" w14:textId="696CED8B" w:rsidR="0012189D" w:rsidRPr="00592182" w:rsidRDefault="0012189D" w:rsidP="0012189D">
      <w:pPr>
        <w:shd w:val="clear" w:color="auto" w:fill="FFFFFF"/>
        <w:spacing w:before="200" w:after="10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Генеральным спонсором и организатором является </w:t>
      </w:r>
      <w:r w:rsidR="000B3B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ПАО «Татнефть» </w:t>
      </w:r>
      <w:proofErr w:type="spellStart"/>
      <w:r w:rsidR="000B3B73">
        <w:rPr>
          <w:rFonts w:ascii="Times New Roman" w:eastAsia="Times New Roman" w:hAnsi="Times New Roman"/>
          <w:bCs/>
          <w:sz w:val="26"/>
          <w:szCs w:val="26"/>
          <w:lang w:eastAsia="ru-RU"/>
        </w:rPr>
        <w:t>им.В.Д</w:t>
      </w:r>
      <w:proofErr w:type="spellEnd"/>
      <w:r w:rsidR="000B3B73">
        <w:rPr>
          <w:rFonts w:ascii="Times New Roman" w:eastAsia="Times New Roman" w:hAnsi="Times New Roman"/>
          <w:bCs/>
          <w:sz w:val="26"/>
          <w:szCs w:val="26"/>
          <w:lang w:eastAsia="ru-RU"/>
        </w:rPr>
        <w:t>. Шашина.</w:t>
      </w:r>
    </w:p>
    <w:p w14:paraId="157A46A5" w14:textId="1FB40428" w:rsidR="0012189D" w:rsidRPr="00592182" w:rsidRDefault="0012189D" w:rsidP="007965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Общее руководство по организации соревнований осуществляет Оргкомитет. </w:t>
      </w:r>
      <w:r w:rsidR="000552D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>роведени</w:t>
      </w:r>
      <w:r w:rsidR="000552D2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соревнований</w:t>
      </w:r>
      <w:r w:rsidR="000552D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552D2" w:rsidRPr="000552D2">
        <w:rPr>
          <w:rFonts w:ascii="Times New Roman" w:eastAsia="Times New Roman" w:hAnsi="Times New Roman"/>
          <w:i/>
          <w:sz w:val="26"/>
          <w:szCs w:val="26"/>
          <w:lang w:eastAsia="ru-RU"/>
        </w:rPr>
        <w:t>(бегов и скачек)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 возлагается на судейскую коллегию.</w:t>
      </w:r>
    </w:p>
    <w:p w14:paraId="2081A5A6" w14:textId="03B9C6C7" w:rsidR="000552D2" w:rsidRDefault="000552D2" w:rsidP="000B3B7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3B73">
        <w:rPr>
          <w:rFonts w:ascii="Times New Roman" w:eastAsia="Times New Roman" w:hAnsi="Times New Roman"/>
          <w:sz w:val="26"/>
          <w:szCs w:val="26"/>
          <w:lang w:eastAsia="ru-RU"/>
        </w:rPr>
        <w:t>Оргкомитет обеспечивает судейство</w:t>
      </w:r>
      <w:r w:rsidR="000B3B73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0B3B73" w:rsidRPr="000B3B73">
        <w:rPr>
          <w:rFonts w:ascii="Times New Roman" w:eastAsia="Times New Roman" w:hAnsi="Times New Roman"/>
          <w:sz w:val="26"/>
          <w:szCs w:val="26"/>
          <w:lang w:eastAsia="ru-RU"/>
        </w:rPr>
        <w:t>техническое обслуживание соревнований</w:t>
      </w:r>
      <w:r w:rsidR="000B3B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0B3B73" w:rsidRPr="000B3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3B73">
        <w:rPr>
          <w:rFonts w:ascii="Times New Roman" w:eastAsia="Times New Roman" w:hAnsi="Times New Roman"/>
          <w:sz w:val="26"/>
          <w:szCs w:val="26"/>
          <w:lang w:eastAsia="ru-RU"/>
        </w:rPr>
        <w:t>организацию оказания первой медицинской и/или ветеринарной помощи</w:t>
      </w:r>
      <w:r w:rsidR="000B3B7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3B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3B73" w:rsidRPr="000B3B73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контроль за выполнением требований и правил </w:t>
      </w:r>
      <w:r w:rsidRPr="000B3B73">
        <w:rPr>
          <w:rFonts w:ascii="Times New Roman" w:eastAsia="Times New Roman" w:hAnsi="Times New Roman"/>
          <w:sz w:val="26"/>
          <w:szCs w:val="26"/>
          <w:lang w:eastAsia="ru-RU"/>
        </w:rPr>
        <w:t xml:space="preserve">во время </w:t>
      </w:r>
      <w:r w:rsidR="000B3B73">
        <w:rPr>
          <w:rFonts w:ascii="Times New Roman" w:eastAsia="Times New Roman" w:hAnsi="Times New Roman"/>
          <w:sz w:val="26"/>
          <w:szCs w:val="26"/>
          <w:lang w:eastAsia="ru-RU"/>
        </w:rPr>
        <w:t>проведения мероприятия.</w:t>
      </w:r>
    </w:p>
    <w:p w14:paraId="0CB451DB" w14:textId="7DA43B3E" w:rsidR="007D43AA" w:rsidRDefault="0012189D" w:rsidP="007D4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Оргкомитет и судейская коллегия оставляют за собой право вносить изменения в программу соревнований в случае непредвиденных обстоятельств. </w:t>
      </w:r>
    </w:p>
    <w:p w14:paraId="3D466130" w14:textId="5A83A6F4" w:rsidR="00B47636" w:rsidRDefault="00B47636" w:rsidP="007D43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71350F" w14:textId="77777777" w:rsidR="0012189D" w:rsidRPr="00592182" w:rsidRDefault="0012189D" w:rsidP="001218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>Председатель Оргкомитета</w:t>
      </w:r>
      <w:r w:rsidRPr="00592182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14:paraId="380D5EA3" w14:textId="1F7265D8" w:rsidR="0012189D" w:rsidRPr="00923F16" w:rsidRDefault="0012189D" w:rsidP="009B1FAC">
      <w:pPr>
        <w:pStyle w:val="a5"/>
        <w:numPr>
          <w:ilvl w:val="0"/>
          <w:numId w:val="14"/>
        </w:numPr>
        <w:shd w:val="clear" w:color="auto" w:fill="FFFFFF"/>
        <w:ind w:left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>заместитель начальника отдела социальных программ</w:t>
      </w:r>
      <w:r w:rsidR="007D43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(</w:t>
      </w: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>по развитию конного спорта</w:t>
      </w:r>
      <w:r w:rsidR="007D43A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 </w:t>
      </w: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ПАО «Татнефть» </w:t>
      </w:r>
      <w:r w:rsidRPr="009B1FA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Идиятуллин Г.Х.</w:t>
      </w:r>
    </w:p>
    <w:p w14:paraId="02B9C486" w14:textId="77777777" w:rsidR="00923F16" w:rsidRPr="009B1FAC" w:rsidRDefault="00923F16" w:rsidP="00923F16">
      <w:pPr>
        <w:pStyle w:val="a5"/>
        <w:shd w:val="clear" w:color="auto" w:fill="FFFFFF"/>
        <w:ind w:left="567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14:paraId="3186E079" w14:textId="77777777" w:rsidR="0012189D" w:rsidRPr="00592182" w:rsidRDefault="0012189D" w:rsidP="0012189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Состав Оргкомитета: </w:t>
      </w:r>
    </w:p>
    <w:p w14:paraId="1E5E6145" w14:textId="7EDEACAD" w:rsidR="0012189D" w:rsidRPr="009B1FAC" w:rsidRDefault="00FF58F2" w:rsidP="009B1FAC">
      <w:pPr>
        <w:pStyle w:val="a5"/>
        <w:numPr>
          <w:ilvl w:val="0"/>
          <w:numId w:val="14"/>
        </w:numPr>
        <w:shd w:val="clear" w:color="auto" w:fill="FFFFFF"/>
        <w:ind w:left="567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>руководитель СП «Татнефть-Забота»</w:t>
      </w:r>
      <w:r w:rsidR="0012189D"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2189D" w:rsidRPr="009B1FA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Овечкина Н.В.;</w:t>
      </w:r>
    </w:p>
    <w:p w14:paraId="25C64958" w14:textId="60CEC745" w:rsidR="0012189D" w:rsidRPr="009B1FAC" w:rsidRDefault="00FF58F2" w:rsidP="009B1FAC">
      <w:pPr>
        <w:pStyle w:val="a5"/>
        <w:numPr>
          <w:ilvl w:val="0"/>
          <w:numId w:val="14"/>
        </w:numPr>
        <w:shd w:val="clear" w:color="auto" w:fill="FFFFFF"/>
        <w:ind w:left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B1FAC">
        <w:rPr>
          <w:rFonts w:ascii="TimesNewRomanPSMT" w:hAnsi="TimesNewRomanPSMT"/>
          <w:color w:val="000000"/>
          <w:sz w:val="26"/>
          <w:szCs w:val="26"/>
          <w:lang w:val="ru-RU"/>
        </w:rPr>
        <w:t>заместитель руководителя по обеспечению и оперативному управлению</w:t>
      </w:r>
      <w:r w:rsidRPr="009B1FAC">
        <w:rPr>
          <w:rFonts w:ascii="TimesNewRomanPSMT" w:hAnsi="TimesNewRomanPSMT"/>
          <w:color w:val="000000"/>
          <w:sz w:val="26"/>
          <w:szCs w:val="26"/>
          <w:lang w:val="ru-RU"/>
        </w:rPr>
        <w:br/>
      </w:r>
      <w:r w:rsidRPr="009B1FAC">
        <w:rPr>
          <w:rFonts w:ascii="TimesNewRomanPSMT" w:hAnsi="TimesNewRomanPSMT"/>
          <w:color w:val="000000"/>
          <w:sz w:val="26"/>
          <w:szCs w:val="26"/>
        </w:rPr>
        <w:t>СП «</w:t>
      </w:r>
      <w:proofErr w:type="spellStart"/>
      <w:r w:rsidRPr="009B1FAC">
        <w:rPr>
          <w:rFonts w:ascii="TimesNewRomanPSMT" w:hAnsi="TimesNewRomanPSMT"/>
          <w:color w:val="000000"/>
          <w:sz w:val="26"/>
          <w:szCs w:val="26"/>
        </w:rPr>
        <w:t>Татнефть-Забота</w:t>
      </w:r>
      <w:proofErr w:type="spellEnd"/>
      <w:r w:rsidRPr="009B1FAC">
        <w:rPr>
          <w:rFonts w:ascii="TimesNewRomanPSMT" w:hAnsi="TimesNewRomanPSMT"/>
          <w:color w:val="000000"/>
          <w:sz w:val="26"/>
          <w:szCs w:val="26"/>
        </w:rPr>
        <w:t>»</w:t>
      </w:r>
      <w:r w:rsidRPr="00FF58F2">
        <w:t xml:space="preserve"> </w:t>
      </w:r>
      <w:r w:rsidR="0012189D" w:rsidRPr="009B1FA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2189D" w:rsidRPr="009B1FAC">
        <w:rPr>
          <w:rFonts w:ascii="Times New Roman" w:eastAsia="Times New Roman" w:hAnsi="Times New Roman"/>
          <w:b/>
          <w:sz w:val="26"/>
          <w:szCs w:val="26"/>
          <w:lang w:eastAsia="ru-RU"/>
        </w:rPr>
        <w:t>Гарифуллин Д.Р.;</w:t>
      </w:r>
    </w:p>
    <w:p w14:paraId="6F52E096" w14:textId="00FB505A" w:rsidR="00592182" w:rsidRPr="009B1FAC" w:rsidRDefault="00592182" w:rsidP="009B1FAC">
      <w:pPr>
        <w:pStyle w:val="a5"/>
        <w:numPr>
          <w:ilvl w:val="0"/>
          <w:numId w:val="14"/>
        </w:numPr>
        <w:shd w:val="clear" w:color="auto" w:fill="FFFFFF"/>
        <w:ind w:left="567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руководитель пункта – главный тренер тренировочного пункта «Рангоут» </w:t>
      </w:r>
      <w:r w:rsidR="00965F8C"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br/>
      </w:r>
      <w:r w:rsidR="00FF58F2" w:rsidRPr="009B1FAC">
        <w:rPr>
          <w:rFonts w:ascii="TimesNewRomanPSMT" w:hAnsi="TimesNewRomanPSMT"/>
          <w:color w:val="000000"/>
          <w:sz w:val="26"/>
          <w:szCs w:val="26"/>
          <w:lang w:val="ru-RU"/>
        </w:rPr>
        <w:t>СП «Татнефть-Забота»</w:t>
      </w: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9B1FAC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Большаков Г.Г.;</w:t>
      </w:r>
    </w:p>
    <w:p w14:paraId="5E6689E8" w14:textId="0783723A" w:rsidR="009B46B9" w:rsidRPr="000B3B73" w:rsidRDefault="0012189D" w:rsidP="009B46B9">
      <w:pPr>
        <w:pStyle w:val="a5"/>
        <w:numPr>
          <w:ilvl w:val="0"/>
          <w:numId w:val="14"/>
        </w:numPr>
        <w:shd w:val="clear" w:color="auto" w:fill="FFFFFF"/>
        <w:ind w:left="567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ведущий специалист (по конному спорту) </w:t>
      </w:r>
      <w:r w:rsidR="00965F8C" w:rsidRPr="009B1FAC">
        <w:rPr>
          <w:rFonts w:ascii="TimesNewRomanPSMT" w:hAnsi="TimesNewRomanPSMT"/>
          <w:color w:val="000000"/>
          <w:sz w:val="26"/>
          <w:szCs w:val="26"/>
          <w:lang w:val="ru-RU"/>
        </w:rPr>
        <w:t>СП «Татнефть-Забота»</w:t>
      </w:r>
      <w:r w:rsidRPr="009B1FAC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592182" w:rsidRPr="009B1FAC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  <w:t>Рамазанов И.У.</w:t>
      </w:r>
    </w:p>
    <w:p w14:paraId="32776C0C" w14:textId="7703F1AB" w:rsidR="00592182" w:rsidRDefault="00592182" w:rsidP="009B4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2A4DB92F" w14:textId="1FACA027" w:rsidR="0012189D" w:rsidRPr="00965F8C" w:rsidRDefault="0012189D" w:rsidP="0012189D">
      <w:pPr>
        <w:pStyle w:val="a5"/>
        <w:numPr>
          <w:ilvl w:val="0"/>
          <w:numId w:val="2"/>
        </w:numPr>
        <w:shd w:val="clear" w:color="auto" w:fill="FFFFFF"/>
        <w:spacing w:before="200" w:after="100"/>
        <w:jc w:val="both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965F8C"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  <w:t>ОБЩИЕ УСЛОВИЯ</w:t>
      </w:r>
    </w:p>
    <w:p w14:paraId="246661A1" w14:textId="77777777" w:rsidR="00BA7D70" w:rsidRPr="00364490" w:rsidRDefault="00BA7D70" w:rsidP="00BA7D70">
      <w:pPr>
        <w:shd w:val="clear" w:color="auto" w:fill="FFFFFF"/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  <w:r w:rsidRPr="00364490">
        <w:rPr>
          <w:rFonts w:ascii="Times New Roman" w:eastAsia="Times New Roman" w:hAnsi="Times New Roman"/>
          <w:b/>
          <w:bCs/>
          <w:sz w:val="26"/>
          <w:szCs w:val="26"/>
          <w:u w:val="single"/>
          <w:lang w:eastAsia="ru-RU"/>
        </w:rPr>
        <w:t xml:space="preserve">Соревнования </w:t>
      </w:r>
      <w:r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проводятся в соответствии</w:t>
      </w:r>
      <w:r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 xml:space="preserve"> с</w:t>
      </w:r>
      <w:r w:rsidRPr="00364490"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  <w:t>:</w:t>
      </w:r>
    </w:p>
    <w:p w14:paraId="385B34D2" w14:textId="01C7D4B3" w:rsidR="00E362D3" w:rsidRPr="00247061" w:rsidRDefault="00247061" w:rsidP="00247061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Style w:val="fontstyle01"/>
          <w:rFonts w:ascii="Times New Roman" w:hAnsi="Times New Roman"/>
          <w:sz w:val="26"/>
          <w:szCs w:val="26"/>
          <w:lang w:val="ru-RU"/>
        </w:rPr>
      </w:pPr>
      <w:r w:rsidRPr="00247061">
        <w:rPr>
          <w:rFonts w:ascii="Times New Roman" w:hAnsi="Times New Roman"/>
          <w:sz w:val="26"/>
          <w:szCs w:val="26"/>
          <w:lang w:val="ru-RU"/>
        </w:rPr>
        <w:t>Правилами и нормами в области</w:t>
      </w:r>
      <w:r w:rsidR="00E362D3" w:rsidRPr="0024706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47061">
        <w:rPr>
          <w:rFonts w:ascii="Times New Roman" w:hAnsi="Times New Roman"/>
          <w:sz w:val="26"/>
          <w:szCs w:val="26"/>
          <w:lang w:val="ru-RU"/>
        </w:rPr>
        <w:t>племенного животноводства «Методика проверки и оценки племенных лошадей</w:t>
      </w:r>
      <w:r w:rsidR="00E362D3" w:rsidRPr="0024706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62D3" w:rsidRPr="00247061">
        <w:rPr>
          <w:rFonts w:ascii="Times New Roman" w:hAnsi="Times New Roman"/>
          <w:spacing w:val="1"/>
          <w:sz w:val="26"/>
          <w:szCs w:val="26"/>
          <w:lang w:val="ru-RU"/>
        </w:rPr>
        <w:t>рысистых</w:t>
      </w:r>
      <w:r w:rsidRPr="00247061">
        <w:rPr>
          <w:rFonts w:ascii="Times New Roman" w:hAnsi="Times New Roman"/>
          <w:spacing w:val="1"/>
          <w:sz w:val="26"/>
          <w:szCs w:val="26"/>
          <w:lang w:val="ru-RU"/>
        </w:rPr>
        <w:t xml:space="preserve"> пород на ипподромах Российской Федерации </w:t>
      </w:r>
      <w:r w:rsidR="00E362D3" w:rsidRPr="00247061">
        <w:rPr>
          <w:rFonts w:ascii="Times New Roman" w:hAnsi="Times New Roman"/>
          <w:sz w:val="26"/>
          <w:szCs w:val="26"/>
          <w:lang w:val="ru-RU"/>
        </w:rPr>
        <w:t>(Далее - Правила), утв. Министерством сельского</w:t>
      </w:r>
      <w:r w:rsidR="00E362D3" w:rsidRPr="0024706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="00E362D3" w:rsidRPr="00247061">
        <w:rPr>
          <w:rFonts w:ascii="Times New Roman" w:hAnsi="Times New Roman"/>
          <w:sz w:val="26"/>
          <w:szCs w:val="26"/>
          <w:lang w:val="ru-RU"/>
        </w:rPr>
        <w:t>хозяйства</w:t>
      </w:r>
      <w:r w:rsidR="00E362D3" w:rsidRPr="00247061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="00E362D3" w:rsidRPr="00247061">
        <w:rPr>
          <w:rFonts w:ascii="Times New Roman" w:hAnsi="Times New Roman"/>
          <w:sz w:val="26"/>
          <w:szCs w:val="26"/>
          <w:lang w:val="ru-RU"/>
        </w:rPr>
        <w:t>РФ</w:t>
      </w:r>
      <w:r w:rsidRPr="00247061">
        <w:rPr>
          <w:rFonts w:ascii="Times New Roman" w:hAnsi="Times New Roman"/>
          <w:sz w:val="26"/>
          <w:szCs w:val="26"/>
          <w:lang w:val="ru-RU"/>
        </w:rPr>
        <w:t xml:space="preserve"> от 01.12.2022 №843</w:t>
      </w:r>
      <w:r w:rsidR="00E362D3" w:rsidRPr="00247061">
        <w:rPr>
          <w:rStyle w:val="fontstyle01"/>
          <w:rFonts w:ascii="Times New Roman" w:hAnsi="Times New Roman"/>
          <w:sz w:val="26"/>
          <w:szCs w:val="26"/>
          <w:lang w:val="ru-RU"/>
        </w:rPr>
        <w:t>;</w:t>
      </w:r>
    </w:p>
    <w:p w14:paraId="578E1FBE" w14:textId="77A674CB" w:rsidR="00247061" w:rsidRPr="00247061" w:rsidRDefault="00247061" w:rsidP="00247061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247061">
        <w:rPr>
          <w:rFonts w:ascii="Times New Roman" w:hAnsi="Times New Roman"/>
          <w:sz w:val="26"/>
          <w:szCs w:val="26"/>
          <w:lang w:val="ru-RU"/>
        </w:rPr>
        <w:t>Правилами и нормами в области племенного животноводства, устанавливающие методику проверки и оценки племенных лошадей верховых пород на ипподромах Российской Федерации, (Далее - Правила), утв. Национальной ассоциации развития скакового и чистокровного коневодства от 21.03.2024;</w:t>
      </w:r>
    </w:p>
    <w:p w14:paraId="1E064019" w14:textId="77777777" w:rsidR="00E362D3" w:rsidRPr="00364490" w:rsidRDefault="00E362D3" w:rsidP="00E362D3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Постановлением Правительства РФ «Об утверждении Правил обеспечения безопасности при проведении официальных спортивных соревнований» от 18.04.2014 № 353.</w:t>
      </w:r>
    </w:p>
    <w:p w14:paraId="70D5B075" w14:textId="77777777" w:rsidR="00E362D3" w:rsidRPr="00364490" w:rsidRDefault="00E362D3" w:rsidP="00E362D3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val="ru-RU" w:eastAsia="ru-RU"/>
        </w:rPr>
        <w:t>Приказом Министерства здравоохранения Российской Федерации от 01.03.2016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74844FD5" w14:textId="50DF6D3E" w:rsidR="00BA7D70" w:rsidRPr="00364490" w:rsidRDefault="00E362D3" w:rsidP="00E362D3">
      <w:pPr>
        <w:pStyle w:val="a5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4490">
        <w:rPr>
          <w:rFonts w:ascii="Times New Roman" w:eastAsia="Times New Roman" w:hAnsi="Times New Roman"/>
          <w:sz w:val="26"/>
          <w:szCs w:val="26"/>
          <w:lang w:eastAsia="ru-RU"/>
        </w:rPr>
        <w:t>Настоящим Положением о соревнованиях</w:t>
      </w:r>
      <w:r w:rsidR="00BA7D70" w:rsidRPr="0036449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5F92F19" w14:textId="12E1E143" w:rsidR="0074535F" w:rsidRDefault="0074535F" w:rsidP="0012189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7E8B932A" w14:textId="4B99AB91" w:rsidR="000B3B73" w:rsidRDefault="000B3B73" w:rsidP="0012189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6157B683" w14:textId="77777777" w:rsidR="000B3B73" w:rsidRPr="00DF6BA7" w:rsidRDefault="000B3B73" w:rsidP="0012189D">
      <w:pPr>
        <w:shd w:val="clear" w:color="auto" w:fill="FFFFFF"/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14:paraId="700723B7" w14:textId="5AAEA959" w:rsidR="003937EE" w:rsidRPr="003937EE" w:rsidRDefault="0074535F" w:rsidP="003937EE">
      <w:pPr>
        <w:pStyle w:val="a5"/>
        <w:numPr>
          <w:ilvl w:val="0"/>
          <w:numId w:val="2"/>
        </w:numPr>
        <w:spacing w:after="100"/>
        <w:jc w:val="both"/>
        <w:rPr>
          <w:rFonts w:ascii="Times New Roman" w:hAnsi="Times New Roman"/>
          <w:b/>
          <w:bCs/>
          <w:sz w:val="26"/>
          <w:szCs w:val="26"/>
        </w:rPr>
      </w:pPr>
      <w:r w:rsidRPr="00592182">
        <w:rPr>
          <w:rFonts w:ascii="Times New Roman" w:hAnsi="Times New Roman"/>
          <w:b/>
          <w:bCs/>
          <w:sz w:val="26"/>
          <w:szCs w:val="26"/>
        </w:rPr>
        <w:lastRenderedPageBreak/>
        <w:t xml:space="preserve">ЗАЯВКИ </w:t>
      </w:r>
    </w:p>
    <w:p w14:paraId="1F79630D" w14:textId="3CB070F1" w:rsidR="00BA7D70" w:rsidRDefault="00E362D3" w:rsidP="00BA7D70">
      <w:pPr>
        <w:pStyle w:val="a3"/>
        <w:spacing w:line="23" w:lineRule="atLeast"/>
        <w:ind w:right="-1" w:firstLine="449"/>
        <w:rPr>
          <w:rFonts w:ascii="Times New Roman" w:hAnsi="Times New Roman"/>
          <w:spacing w:val="71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целях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организованного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проведения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подготовки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программы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бегового/скакового дня, участникам необходимо подать </w:t>
      </w:r>
      <w:r>
        <w:rPr>
          <w:rFonts w:ascii="Times New Roman" w:hAnsi="Times New Roman"/>
          <w:sz w:val="26"/>
          <w:szCs w:val="26"/>
          <w:lang w:val="ru-RU"/>
        </w:rPr>
        <w:t xml:space="preserve">в Оргкомитет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заявку на участие, </w:t>
      </w:r>
      <w:r>
        <w:rPr>
          <w:rFonts w:ascii="Times New Roman" w:hAnsi="Times New Roman"/>
          <w:sz w:val="26"/>
          <w:szCs w:val="26"/>
          <w:lang w:val="ru-RU"/>
        </w:rPr>
        <w:t xml:space="preserve">по </w:t>
      </w:r>
      <w:r w:rsidRPr="00592182">
        <w:rPr>
          <w:rFonts w:ascii="Times New Roman" w:hAnsi="Times New Roman"/>
          <w:sz w:val="26"/>
          <w:szCs w:val="26"/>
          <w:lang w:val="ru-RU"/>
        </w:rPr>
        <w:t>электронной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почте: </w:t>
      </w:r>
      <w:hyperlink r:id="rId9">
        <w:r w:rsidRPr="00592182">
          <w:rPr>
            <w:rFonts w:ascii="Times New Roman" w:hAnsi="Times New Roman"/>
            <w:b/>
            <w:sz w:val="26"/>
            <w:szCs w:val="26"/>
          </w:rPr>
          <w:t>bgg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>747@</w:t>
        </w:r>
        <w:r w:rsidRPr="00592182">
          <w:rPr>
            <w:rFonts w:ascii="Times New Roman" w:hAnsi="Times New Roman"/>
            <w:b/>
            <w:sz w:val="26"/>
            <w:szCs w:val="26"/>
          </w:rPr>
          <w:t>mail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>.</w:t>
        </w:r>
        <w:r w:rsidRPr="00592182">
          <w:rPr>
            <w:rFonts w:ascii="Times New Roman" w:hAnsi="Times New Roman"/>
            <w:b/>
            <w:sz w:val="26"/>
            <w:szCs w:val="26"/>
          </w:rPr>
          <w:t>ru</w:t>
        </w:r>
        <w:r w:rsidRPr="00592182">
          <w:rPr>
            <w:rFonts w:ascii="Times New Roman" w:hAnsi="Times New Roman"/>
            <w:b/>
            <w:sz w:val="26"/>
            <w:szCs w:val="26"/>
            <w:lang w:val="ru-RU"/>
          </w:rPr>
          <w:t xml:space="preserve"> </w:t>
        </w:r>
      </w:hyperlink>
      <w:r w:rsidRPr="00592182">
        <w:rPr>
          <w:rFonts w:ascii="Times New Roman" w:hAnsi="Times New Roman"/>
          <w:sz w:val="26"/>
          <w:szCs w:val="26"/>
          <w:lang w:val="ru-RU"/>
        </w:rPr>
        <w:t>(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с пометкой в теме сообщения: заявка на соревнования</w:t>
      </w:r>
      <w:r w:rsidRPr="00592182">
        <w:rPr>
          <w:rFonts w:ascii="Times New Roman" w:hAnsi="Times New Roman"/>
          <w:sz w:val="26"/>
          <w:szCs w:val="26"/>
          <w:lang w:val="ru-RU"/>
        </w:rPr>
        <w:t>),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строго по форме 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(Приложение №1 и Приложение №2),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 обязательно указание контактного телефона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представителя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результатов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последних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трех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выступлений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лошади.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Заявка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   </w:t>
      </w:r>
      <w:r w:rsidRPr="00592182">
        <w:rPr>
          <w:rFonts w:ascii="Times New Roman" w:hAnsi="Times New Roman"/>
          <w:sz w:val="26"/>
          <w:szCs w:val="26"/>
          <w:lang w:val="ru-RU"/>
        </w:rPr>
        <w:t>заполняется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отдельно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рысистых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верховых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пород.</w:t>
      </w:r>
      <w:r w:rsidR="00BA7D70" w:rsidRPr="00592182">
        <w:rPr>
          <w:rFonts w:ascii="Times New Roman" w:hAnsi="Times New Roman"/>
          <w:spacing w:val="71"/>
          <w:sz w:val="26"/>
          <w:szCs w:val="26"/>
          <w:lang w:val="ru-RU"/>
        </w:rPr>
        <w:t xml:space="preserve"> </w:t>
      </w:r>
    </w:p>
    <w:p w14:paraId="03436EEF" w14:textId="0ED99BB4" w:rsidR="00BA7D70" w:rsidRDefault="00BA7D70" w:rsidP="00BA7D70">
      <w:pPr>
        <w:pStyle w:val="a3"/>
        <w:spacing w:line="23" w:lineRule="atLeast"/>
        <w:ind w:right="-1" w:firstLine="449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Тел.</w:t>
      </w:r>
      <w:r w:rsidRPr="00592182">
        <w:rPr>
          <w:rFonts w:ascii="Times New Roman" w:hAnsi="Times New Roman"/>
          <w:spacing w:val="70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для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справок: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8-917-882-87-32 (</w:t>
      </w:r>
      <w:r>
        <w:rPr>
          <w:rFonts w:ascii="Times New Roman" w:hAnsi="Times New Roman"/>
          <w:sz w:val="26"/>
          <w:szCs w:val="26"/>
          <w:lang w:val="ru-RU"/>
        </w:rPr>
        <w:t xml:space="preserve">Арсланова </w:t>
      </w:r>
      <w:r w:rsidRPr="00592182">
        <w:rPr>
          <w:rFonts w:ascii="Times New Roman" w:hAnsi="Times New Roman"/>
          <w:sz w:val="26"/>
          <w:szCs w:val="26"/>
          <w:lang w:val="ru-RU"/>
        </w:rPr>
        <w:t>София</w:t>
      </w:r>
      <w:r>
        <w:rPr>
          <w:rFonts w:ascii="Times New Roman" w:hAnsi="Times New Roman"/>
          <w:sz w:val="26"/>
          <w:szCs w:val="26"/>
          <w:lang w:val="ru-RU"/>
        </w:rPr>
        <w:t xml:space="preserve"> Айдаровна</w:t>
      </w:r>
      <w:r w:rsidRPr="00592182">
        <w:rPr>
          <w:rFonts w:ascii="Times New Roman" w:hAnsi="Times New Roman"/>
          <w:sz w:val="26"/>
          <w:szCs w:val="26"/>
          <w:lang w:val="ru-RU"/>
        </w:rPr>
        <w:t>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23E6CC5E" w14:textId="7F080E11" w:rsidR="00650B67" w:rsidRPr="00592182" w:rsidRDefault="00650B67" w:rsidP="0074535F">
      <w:pPr>
        <w:spacing w:line="23" w:lineRule="atLeast"/>
        <w:ind w:left="546"/>
        <w:jc w:val="both"/>
        <w:rPr>
          <w:rFonts w:ascii="Times New Roman" w:hAnsi="Times New Roman"/>
          <w:b/>
          <w:sz w:val="26"/>
          <w:szCs w:val="26"/>
        </w:rPr>
      </w:pPr>
      <w:r w:rsidRPr="00592182">
        <w:rPr>
          <w:rFonts w:ascii="Times New Roman" w:hAnsi="Times New Roman"/>
          <w:b/>
          <w:color w:val="FF0000"/>
          <w:sz w:val="26"/>
          <w:szCs w:val="26"/>
        </w:rPr>
        <w:t>Срок</w:t>
      </w:r>
      <w:r w:rsidRPr="00592182">
        <w:rPr>
          <w:rFonts w:ascii="Times New Roman" w:hAnsi="Times New Roman"/>
          <w:b/>
          <w:color w:val="FF0000"/>
          <w:spacing w:val="-3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подачи</w:t>
      </w:r>
      <w:r w:rsidRPr="00592182">
        <w:rPr>
          <w:rFonts w:ascii="Times New Roman" w:hAnsi="Times New Roman"/>
          <w:b/>
          <w:color w:val="FF0000"/>
          <w:spacing w:val="-2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заявок</w:t>
      </w:r>
      <w:r w:rsidRPr="00592182">
        <w:rPr>
          <w:rFonts w:ascii="Times New Roman" w:hAnsi="Times New Roman"/>
          <w:b/>
          <w:color w:val="FF0000"/>
          <w:spacing w:val="-3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до</w:t>
      </w:r>
      <w:r w:rsidRPr="00592182">
        <w:rPr>
          <w:rFonts w:ascii="Times New Roman" w:hAnsi="Times New Roman"/>
          <w:b/>
          <w:color w:val="FF0000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12:00</w:t>
      </w:r>
      <w:r w:rsidRPr="00592182">
        <w:rPr>
          <w:rFonts w:ascii="Times New Roman" w:hAnsi="Times New Roman"/>
          <w:b/>
          <w:color w:val="FF0000"/>
          <w:spacing w:val="-1"/>
          <w:sz w:val="26"/>
          <w:szCs w:val="26"/>
        </w:rPr>
        <w:t xml:space="preserve"> </w:t>
      </w:r>
      <w:r w:rsidRPr="00592182">
        <w:rPr>
          <w:rFonts w:ascii="Times New Roman" w:hAnsi="Times New Roman"/>
          <w:b/>
          <w:color w:val="FF0000"/>
          <w:sz w:val="26"/>
          <w:szCs w:val="26"/>
        </w:rPr>
        <w:t>часов</w:t>
      </w:r>
      <w:r w:rsidRPr="00592182">
        <w:rPr>
          <w:rFonts w:ascii="Times New Roman" w:hAnsi="Times New Roman"/>
          <w:b/>
          <w:color w:val="FF0000"/>
          <w:spacing w:val="-4"/>
          <w:sz w:val="26"/>
          <w:szCs w:val="26"/>
        </w:rPr>
        <w:t xml:space="preserve"> </w:t>
      </w:r>
      <w:r w:rsidR="00965F8C">
        <w:rPr>
          <w:rFonts w:ascii="Times New Roman" w:hAnsi="Times New Roman"/>
          <w:b/>
          <w:color w:val="FF0000"/>
          <w:sz w:val="26"/>
          <w:szCs w:val="26"/>
        </w:rPr>
        <w:t>3</w:t>
      </w:r>
      <w:r w:rsidR="0077469A">
        <w:rPr>
          <w:rFonts w:ascii="Times New Roman" w:hAnsi="Times New Roman"/>
          <w:b/>
          <w:color w:val="FF0000"/>
          <w:sz w:val="26"/>
          <w:szCs w:val="26"/>
        </w:rPr>
        <w:t>0</w:t>
      </w:r>
      <w:r w:rsidRPr="00D77E97">
        <w:rPr>
          <w:rFonts w:ascii="Times New Roman" w:hAnsi="Times New Roman"/>
          <w:b/>
          <w:color w:val="FF0000"/>
          <w:sz w:val="26"/>
          <w:szCs w:val="26"/>
        </w:rPr>
        <w:t>.</w:t>
      </w:r>
      <w:r w:rsidR="0077469A">
        <w:rPr>
          <w:rFonts w:ascii="Times New Roman" w:hAnsi="Times New Roman"/>
          <w:b/>
          <w:color w:val="FF0000"/>
          <w:sz w:val="26"/>
          <w:szCs w:val="26"/>
        </w:rPr>
        <w:t>09</w:t>
      </w:r>
      <w:r w:rsidRPr="00D77E97">
        <w:rPr>
          <w:rFonts w:ascii="Times New Roman" w:hAnsi="Times New Roman"/>
          <w:b/>
          <w:color w:val="FF0000"/>
          <w:sz w:val="26"/>
          <w:szCs w:val="26"/>
        </w:rPr>
        <w:t>.202</w:t>
      </w:r>
      <w:r w:rsidR="00965F8C">
        <w:rPr>
          <w:rFonts w:ascii="Times New Roman" w:hAnsi="Times New Roman"/>
          <w:b/>
          <w:color w:val="FF0000"/>
          <w:sz w:val="26"/>
          <w:szCs w:val="26"/>
        </w:rPr>
        <w:t>4</w:t>
      </w:r>
      <w:r w:rsidR="002A06D9">
        <w:rPr>
          <w:rFonts w:ascii="Times New Roman" w:hAnsi="Times New Roman"/>
          <w:b/>
          <w:color w:val="FF0000"/>
          <w:spacing w:val="1"/>
          <w:sz w:val="26"/>
          <w:szCs w:val="26"/>
        </w:rPr>
        <w:t>.</w:t>
      </w:r>
    </w:p>
    <w:p w14:paraId="18BA2FB1" w14:textId="77777777" w:rsidR="00E362D3" w:rsidRPr="00817E19" w:rsidRDefault="00E362D3" w:rsidP="00E362D3">
      <w:pPr>
        <w:pStyle w:val="a3"/>
        <w:spacing w:line="23" w:lineRule="atLeast"/>
        <w:ind w:left="546"/>
        <w:rPr>
          <w:rFonts w:ascii="Times New Roman" w:hAnsi="Times New Roman"/>
          <w:sz w:val="26"/>
          <w:szCs w:val="26"/>
          <w:lang w:val="ru-RU"/>
        </w:rPr>
      </w:pPr>
      <w:r w:rsidRPr="00817E19">
        <w:rPr>
          <w:rFonts w:ascii="Times New Roman" w:hAnsi="Times New Roman"/>
          <w:sz w:val="26"/>
          <w:szCs w:val="26"/>
          <w:lang w:val="ru-RU"/>
        </w:rPr>
        <w:t>К</w:t>
      </w:r>
      <w:r w:rsidRPr="00817E19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817E19">
        <w:rPr>
          <w:rFonts w:ascii="Times New Roman" w:hAnsi="Times New Roman"/>
          <w:sz w:val="26"/>
          <w:szCs w:val="26"/>
          <w:lang w:val="ru-RU"/>
        </w:rPr>
        <w:t>заявке</w:t>
      </w:r>
      <w:r w:rsidRPr="00817E19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817E19">
        <w:rPr>
          <w:rFonts w:ascii="Times New Roman" w:hAnsi="Times New Roman"/>
          <w:sz w:val="26"/>
          <w:szCs w:val="26"/>
          <w:lang w:val="ru-RU"/>
        </w:rPr>
        <w:t>прикладываются:</w:t>
      </w:r>
    </w:p>
    <w:p w14:paraId="39C453D2" w14:textId="77777777" w:rsidR="00E362D3" w:rsidRPr="00592182" w:rsidRDefault="00E362D3" w:rsidP="00E362D3">
      <w:pPr>
        <w:pStyle w:val="a5"/>
        <w:numPr>
          <w:ilvl w:val="0"/>
          <w:numId w:val="1"/>
        </w:numPr>
        <w:tabs>
          <w:tab w:val="left" w:pos="762"/>
        </w:tabs>
        <w:spacing w:line="23" w:lineRule="atLeast"/>
        <w:ind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паспорта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лошадей;</w:t>
      </w:r>
    </w:p>
    <w:p w14:paraId="3BD073CF" w14:textId="77777777" w:rsidR="00E362D3" w:rsidRDefault="00E362D3" w:rsidP="00E362D3">
      <w:pPr>
        <w:pStyle w:val="a5"/>
        <w:numPr>
          <w:ilvl w:val="0"/>
          <w:numId w:val="1"/>
        </w:numPr>
        <w:tabs>
          <w:tab w:val="left" w:pos="762"/>
        </w:tabs>
        <w:spacing w:line="23" w:lineRule="atLeast"/>
        <w:ind w:left="761" w:right="-1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Соглашение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обработку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персональных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данных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владельцев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лошадей,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наездников/жокеев</w:t>
      </w:r>
      <w:r w:rsidRPr="00592182">
        <w:rPr>
          <w:rFonts w:ascii="Times New Roman" w:hAnsi="Times New Roman"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(либо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их законных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представителей);</w:t>
      </w:r>
    </w:p>
    <w:p w14:paraId="46F7A1D8" w14:textId="77777777" w:rsidR="00E362D3" w:rsidRPr="00F75EC3" w:rsidRDefault="00E362D3" w:rsidP="00E362D3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  <w:lang w:val="ru-RU"/>
        </w:rPr>
        <w:t>паспорта (для детей – свидетельство о рождении);</w:t>
      </w:r>
    </w:p>
    <w:p w14:paraId="2508A68D" w14:textId="77777777" w:rsidR="00E362D3" w:rsidRPr="00F75EC3" w:rsidRDefault="00E362D3" w:rsidP="00E362D3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  <w:lang w:val="ru-RU"/>
        </w:rPr>
        <w:t>страхового полиса от несчастного случая;</w:t>
      </w:r>
    </w:p>
    <w:p w14:paraId="57EA22D9" w14:textId="77777777" w:rsidR="00E362D3" w:rsidRPr="00F75EC3" w:rsidRDefault="00E362D3" w:rsidP="00E362D3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</w:rPr>
        <w:t>СНИЛС;</w:t>
      </w:r>
    </w:p>
    <w:p w14:paraId="4C47BE71" w14:textId="77777777" w:rsidR="00E362D3" w:rsidRPr="00F75EC3" w:rsidRDefault="00E362D3" w:rsidP="00E362D3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Скан-копия</w:t>
      </w:r>
      <w:r w:rsidRPr="00F75EC3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F75EC3">
        <w:rPr>
          <w:rFonts w:ascii="Times New Roman" w:hAnsi="Times New Roman"/>
          <w:sz w:val="26"/>
          <w:szCs w:val="26"/>
        </w:rPr>
        <w:t>ИНН;</w:t>
      </w:r>
    </w:p>
    <w:p w14:paraId="7761C632" w14:textId="77777777" w:rsidR="00E362D3" w:rsidRPr="00F75EC3" w:rsidRDefault="00E362D3" w:rsidP="00E362D3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</w:rPr>
      </w:pPr>
      <w:r w:rsidRPr="00F75EC3">
        <w:rPr>
          <w:rFonts w:ascii="Times New Roman" w:hAnsi="Times New Roman"/>
          <w:sz w:val="26"/>
          <w:szCs w:val="26"/>
        </w:rPr>
        <w:t>Реквизиты владельца лошади;</w:t>
      </w:r>
    </w:p>
    <w:p w14:paraId="7CFD6180" w14:textId="77777777" w:rsidR="00E362D3" w:rsidRPr="00F75EC3" w:rsidRDefault="00E362D3" w:rsidP="00E362D3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hAnsi="Times New Roman"/>
          <w:sz w:val="26"/>
          <w:szCs w:val="26"/>
          <w:lang w:val="ru-RU"/>
        </w:rPr>
        <w:t>Для несовершеннолетних участников необходимо нотариально заверенное разрешение от родителей на участие в конноспортивных соревнованиях;</w:t>
      </w:r>
    </w:p>
    <w:p w14:paraId="1F9256BA" w14:textId="77777777" w:rsidR="00E362D3" w:rsidRPr="00F75EC3" w:rsidRDefault="00E362D3" w:rsidP="00E362D3">
      <w:pPr>
        <w:pStyle w:val="a5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F75EC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Действующий медицинский допуск спортивного диспансера или разовая медицинская справка на участие в соревнованиях</w:t>
      </w:r>
      <w:r w:rsidRPr="00F75EC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 </w:t>
      </w:r>
      <w:r w:rsidRPr="00F75EC3">
        <w:rPr>
          <w:rFonts w:ascii="Times New Roman" w:eastAsia="Times New Roman" w:hAnsi="Times New Roman"/>
          <w:sz w:val="26"/>
          <w:szCs w:val="26"/>
          <w:lang w:val="ru-RU" w:eastAsia="ru-RU"/>
        </w:rPr>
        <w:t>(справка с открытой датой действительна в течение 3-х дней).</w:t>
      </w:r>
    </w:p>
    <w:p w14:paraId="4C15CE59" w14:textId="77777777" w:rsidR="00E362D3" w:rsidRPr="007D43AA" w:rsidRDefault="00E362D3" w:rsidP="00E362D3">
      <w:pPr>
        <w:pStyle w:val="a3"/>
        <w:spacing w:line="23" w:lineRule="atLeast"/>
        <w:ind w:right="-1" w:firstLine="449"/>
        <w:rPr>
          <w:rFonts w:ascii="Times New Roman" w:hAnsi="Times New Roman"/>
          <w:i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Оргкомитет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оставляет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собой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право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допуске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участника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конноспортивные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соревнования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или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его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исключения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(с</w:t>
      </w:r>
      <w:r w:rsidRPr="007D43AA">
        <w:rPr>
          <w:rFonts w:ascii="Times New Roman" w:hAnsi="Times New Roman"/>
          <w:i/>
          <w:spacing w:val="1"/>
          <w:sz w:val="26"/>
          <w:szCs w:val="26"/>
          <w:lang w:val="ru-RU"/>
        </w:rPr>
        <w:t xml:space="preserve"> 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соответствующим</w:t>
      </w:r>
      <w:r w:rsidRPr="007D43AA">
        <w:rPr>
          <w:rFonts w:ascii="Times New Roman" w:hAnsi="Times New Roman"/>
          <w:i/>
          <w:spacing w:val="1"/>
          <w:sz w:val="26"/>
          <w:szCs w:val="26"/>
          <w:lang w:val="ru-RU"/>
        </w:rPr>
        <w:t xml:space="preserve"> 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уведомлением</w:t>
      </w:r>
      <w:r w:rsidRPr="007D43AA">
        <w:rPr>
          <w:rFonts w:ascii="Times New Roman" w:hAnsi="Times New Roman"/>
          <w:i/>
          <w:spacing w:val="-1"/>
          <w:sz w:val="26"/>
          <w:szCs w:val="26"/>
          <w:lang w:val="ru-RU"/>
        </w:rPr>
        <w:t xml:space="preserve"> 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заявителя по</w:t>
      </w:r>
      <w:r w:rsidRPr="007D43AA">
        <w:rPr>
          <w:rFonts w:ascii="Times New Roman" w:hAnsi="Times New Roman"/>
          <w:i/>
          <w:spacing w:val="1"/>
          <w:sz w:val="26"/>
          <w:szCs w:val="26"/>
          <w:lang w:val="ru-RU"/>
        </w:rPr>
        <w:t xml:space="preserve"> 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указанным в</w:t>
      </w:r>
      <w:r w:rsidRPr="007D43AA">
        <w:rPr>
          <w:rFonts w:ascii="Times New Roman" w:hAnsi="Times New Roman"/>
          <w:i/>
          <w:spacing w:val="-5"/>
          <w:sz w:val="26"/>
          <w:szCs w:val="26"/>
          <w:lang w:val="ru-RU"/>
        </w:rPr>
        <w:t xml:space="preserve"> </w:t>
      </w:r>
      <w:r w:rsidRPr="007D43AA">
        <w:rPr>
          <w:rFonts w:ascii="Times New Roman" w:hAnsi="Times New Roman"/>
          <w:i/>
          <w:sz w:val="26"/>
          <w:szCs w:val="26"/>
          <w:lang w:val="ru-RU"/>
        </w:rPr>
        <w:t>заявке контактам).</w:t>
      </w:r>
    </w:p>
    <w:p w14:paraId="7B9A0FAF" w14:textId="77777777" w:rsidR="00E362D3" w:rsidRPr="00AB30B1" w:rsidRDefault="00E362D3" w:rsidP="00E362D3">
      <w:pPr>
        <w:pStyle w:val="1"/>
        <w:spacing w:before="0" w:after="0" w:line="23" w:lineRule="atLeast"/>
        <w:ind w:right="-1" w:firstLine="566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592182">
        <w:rPr>
          <w:rFonts w:ascii="Times New Roman" w:hAnsi="Times New Roman"/>
          <w:b w:val="0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случаях,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если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количество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заезд/скачку</w:t>
      </w:r>
      <w:r w:rsidRPr="00592182">
        <w:rPr>
          <w:rFonts w:ascii="Times New Roman" w:hAnsi="Times New Roman"/>
          <w:spacing w:val="-6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превышает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установленное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настоящим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Положением,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приоритет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отдаётся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 xml:space="preserve">лошадям, принадлежащим </w:t>
      </w:r>
      <w:proofErr w:type="spellStart"/>
      <w:r w:rsidRPr="00592182">
        <w:rPr>
          <w:rFonts w:ascii="Times New Roman" w:hAnsi="Times New Roman"/>
          <w:sz w:val="26"/>
          <w:szCs w:val="26"/>
          <w:lang w:val="ru-RU"/>
        </w:rPr>
        <w:t>коневладельцам</w:t>
      </w:r>
      <w:proofErr w:type="spellEnd"/>
      <w:r w:rsidRPr="00592182">
        <w:rPr>
          <w:rFonts w:ascii="Times New Roman" w:hAnsi="Times New Roman"/>
          <w:sz w:val="26"/>
          <w:szCs w:val="26"/>
          <w:lang w:val="ru-RU"/>
        </w:rPr>
        <w:t xml:space="preserve"> юго-восточной зоны Республики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Татарстан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(Районы: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Азнакаевский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Альметьевский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Бавлинский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Бугульминский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sz w:val="26"/>
          <w:szCs w:val="26"/>
          <w:lang w:val="ru-RU"/>
        </w:rPr>
        <w:t>Лениногорский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 xml:space="preserve">,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Сармановский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Черемшанский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Ютазинский</w:t>
      </w:r>
      <w:proofErr w:type="spellEnd"/>
      <w:r w:rsidRPr="00592182">
        <w:rPr>
          <w:rFonts w:ascii="Times New Roman" w:hAnsi="Times New Roman"/>
          <w:b w:val="0"/>
          <w:sz w:val="26"/>
          <w:szCs w:val="26"/>
          <w:lang w:val="ru-RU"/>
        </w:rPr>
        <w:t>,</w:t>
      </w:r>
      <w:r w:rsidRPr="00592182">
        <w:rPr>
          <w:rFonts w:ascii="Times New Roman" w:hAnsi="Times New Roman"/>
          <w:b w:val="0"/>
          <w:spacing w:val="1"/>
          <w:sz w:val="26"/>
          <w:szCs w:val="26"/>
          <w:lang w:val="ru-RU"/>
        </w:rPr>
        <w:t xml:space="preserve"> </w:t>
      </w:r>
      <w:proofErr w:type="spellStart"/>
      <w:r w:rsidRPr="00592182">
        <w:rPr>
          <w:rFonts w:ascii="Times New Roman" w:hAnsi="Times New Roman"/>
          <w:b w:val="0"/>
          <w:sz w:val="26"/>
          <w:szCs w:val="26"/>
          <w:lang w:val="ru-RU"/>
        </w:rPr>
        <w:t>Муслюмовский</w:t>
      </w:r>
      <w:proofErr w:type="spellEnd"/>
      <w:r>
        <w:rPr>
          <w:rFonts w:ascii="Times New Roman" w:hAnsi="Times New Roman"/>
          <w:b w:val="0"/>
          <w:sz w:val="26"/>
          <w:szCs w:val="26"/>
          <w:lang w:val="ru-RU"/>
        </w:rPr>
        <w:t xml:space="preserve">, </w:t>
      </w:r>
      <w:proofErr w:type="spellStart"/>
      <w:r w:rsidRPr="004E3D86">
        <w:rPr>
          <w:rFonts w:ascii="Times New Roman" w:hAnsi="Times New Roman"/>
          <w:b w:val="0"/>
          <w:sz w:val="26"/>
          <w:szCs w:val="26"/>
          <w:lang w:val="ru-RU"/>
        </w:rPr>
        <w:t>Нурлатский</w:t>
      </w:r>
      <w:proofErr w:type="spellEnd"/>
      <w:r w:rsidRPr="004E3D86">
        <w:rPr>
          <w:rFonts w:ascii="Times New Roman" w:hAnsi="Times New Roman"/>
          <w:b w:val="0"/>
          <w:sz w:val="26"/>
          <w:szCs w:val="26"/>
          <w:lang w:val="ru-RU"/>
        </w:rPr>
        <w:t>, Заинский, Елабужский</w:t>
      </w:r>
      <w:r w:rsidRPr="00592182">
        <w:rPr>
          <w:rFonts w:ascii="Times New Roman" w:hAnsi="Times New Roman"/>
          <w:b w:val="0"/>
          <w:sz w:val="26"/>
          <w:szCs w:val="26"/>
          <w:lang w:val="ru-RU"/>
        </w:rPr>
        <w:t>)</w:t>
      </w:r>
      <w:r>
        <w:rPr>
          <w:rFonts w:ascii="Times New Roman" w:hAnsi="Times New Roman"/>
          <w:b w:val="0"/>
          <w:sz w:val="26"/>
          <w:szCs w:val="26"/>
          <w:lang w:val="ru-RU"/>
        </w:rPr>
        <w:t>, а также участникам, приглашенным Оргкомитетом.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</w:p>
    <w:p w14:paraId="5678F883" w14:textId="77777777" w:rsidR="007D43AA" w:rsidRDefault="007D43AA" w:rsidP="00E362D3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</w:p>
    <w:p w14:paraId="6058A73B" w14:textId="5B7FF222" w:rsidR="00E362D3" w:rsidRPr="00923F16" w:rsidRDefault="00E362D3" w:rsidP="00E362D3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u w:val="single"/>
          <w:lang w:val="ru-RU"/>
        </w:rPr>
      </w:pPr>
      <w:r w:rsidRPr="00923F16">
        <w:rPr>
          <w:rFonts w:ascii="Times New Roman" w:hAnsi="Times New Roman"/>
          <w:b/>
          <w:sz w:val="26"/>
          <w:szCs w:val="26"/>
          <w:u w:val="single"/>
          <w:lang w:val="ru-RU"/>
        </w:rPr>
        <w:t>Максимально допустимое количество участников составляет:</w:t>
      </w:r>
    </w:p>
    <w:p w14:paraId="4414699C" w14:textId="77777777" w:rsidR="00E362D3" w:rsidRPr="00923F16" w:rsidRDefault="00E362D3" w:rsidP="00E362D3">
      <w:pPr>
        <w:pStyle w:val="a3"/>
        <w:spacing w:line="23" w:lineRule="atLeast"/>
        <w:ind w:right="-1" w:firstLine="449"/>
        <w:rPr>
          <w:rFonts w:ascii="Times New Roman" w:hAnsi="Times New Roman"/>
          <w:sz w:val="26"/>
          <w:szCs w:val="26"/>
          <w:lang w:val="ru-RU"/>
        </w:rPr>
      </w:pPr>
      <w:r w:rsidRPr="00923F16">
        <w:rPr>
          <w:rFonts w:ascii="Times New Roman" w:hAnsi="Times New Roman"/>
          <w:sz w:val="26"/>
          <w:szCs w:val="26"/>
          <w:lang w:val="ru-RU"/>
        </w:rPr>
        <w:t>10 голов в заездах для рысистых лошадей;</w:t>
      </w:r>
    </w:p>
    <w:p w14:paraId="5E246414" w14:textId="77777777" w:rsidR="00E362D3" w:rsidRPr="00923F16" w:rsidRDefault="00E362D3" w:rsidP="00E362D3">
      <w:pPr>
        <w:pStyle w:val="a3"/>
        <w:spacing w:line="23" w:lineRule="atLeast"/>
        <w:ind w:right="-1" w:firstLine="449"/>
        <w:rPr>
          <w:rFonts w:ascii="Times New Roman" w:hAnsi="Times New Roman"/>
          <w:sz w:val="26"/>
          <w:szCs w:val="26"/>
          <w:lang w:val="ru-RU"/>
        </w:rPr>
      </w:pPr>
      <w:r w:rsidRPr="00923F16">
        <w:rPr>
          <w:rFonts w:ascii="Times New Roman" w:hAnsi="Times New Roman"/>
          <w:sz w:val="26"/>
          <w:szCs w:val="26"/>
          <w:lang w:val="ru-RU"/>
        </w:rPr>
        <w:t>12</w:t>
      </w:r>
      <w:r w:rsidRPr="00923F16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923F16">
        <w:rPr>
          <w:rFonts w:ascii="Times New Roman" w:hAnsi="Times New Roman"/>
          <w:sz w:val="26"/>
          <w:szCs w:val="26"/>
          <w:lang w:val="ru-RU"/>
        </w:rPr>
        <w:t>голов в скачках для верховых</w:t>
      </w:r>
      <w:r w:rsidRPr="00923F16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923F16">
        <w:rPr>
          <w:rFonts w:ascii="Times New Roman" w:hAnsi="Times New Roman"/>
          <w:sz w:val="26"/>
          <w:szCs w:val="26"/>
          <w:lang w:val="ru-RU"/>
        </w:rPr>
        <w:t>лошадей.</w:t>
      </w:r>
    </w:p>
    <w:p w14:paraId="06D0F705" w14:textId="77777777" w:rsidR="007D43AA" w:rsidRDefault="007D43AA" w:rsidP="00E362D3">
      <w:pPr>
        <w:pStyle w:val="1"/>
        <w:spacing w:before="0" w:after="0" w:line="23" w:lineRule="atLeast"/>
        <w:ind w:right="-1" w:firstLine="566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35204E60" w14:textId="2BB4ECDF" w:rsidR="00E362D3" w:rsidRPr="00592182" w:rsidRDefault="00E362D3" w:rsidP="00E362D3">
      <w:pPr>
        <w:pStyle w:val="1"/>
        <w:spacing w:before="0" w:after="0" w:line="23" w:lineRule="atLeast"/>
        <w:ind w:right="-1" w:firstLine="566"/>
        <w:jc w:val="both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Запись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регистрация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других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районов Республики Татарстан и других регионов РФ возможна только при наличии свободных</w:t>
      </w:r>
      <w:r w:rsidRPr="00592182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стартовых мест.</w:t>
      </w:r>
    </w:p>
    <w:p w14:paraId="0B1388BB" w14:textId="77777777" w:rsidR="007D43AA" w:rsidRDefault="00E362D3" w:rsidP="007D43AA">
      <w:pPr>
        <w:pStyle w:val="a3"/>
        <w:spacing w:line="23" w:lineRule="atLeast"/>
        <w:ind w:left="685" w:hanging="118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Регистрация</w:t>
      </w:r>
      <w:r w:rsidRPr="00592182">
        <w:rPr>
          <w:rFonts w:ascii="Times New Roman" w:hAnsi="Times New Roman"/>
          <w:spacing w:val="1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производится</w:t>
      </w:r>
      <w:r w:rsidRPr="00592182">
        <w:rPr>
          <w:rFonts w:ascii="Times New Roman" w:hAnsi="Times New Roman"/>
          <w:spacing w:val="9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spacing w:val="8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порядке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очереди</w:t>
      </w:r>
      <w:r w:rsidRPr="00592182">
        <w:rPr>
          <w:rFonts w:ascii="Times New Roman" w:hAnsi="Times New Roman"/>
          <w:spacing w:val="87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поданных</w:t>
      </w:r>
      <w:r w:rsidRPr="00592182">
        <w:rPr>
          <w:rFonts w:ascii="Times New Roman" w:hAnsi="Times New Roman"/>
          <w:spacing w:val="86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заявок.</w:t>
      </w:r>
    </w:p>
    <w:p w14:paraId="3DA98D87" w14:textId="01ED639F" w:rsidR="00E362D3" w:rsidRPr="00592182" w:rsidRDefault="00E362D3" w:rsidP="007D43AA">
      <w:pPr>
        <w:pStyle w:val="a3"/>
        <w:spacing w:line="23" w:lineRule="atLeast"/>
        <w:ind w:left="685" w:hanging="118"/>
        <w:rPr>
          <w:rFonts w:ascii="Times New Roman" w:hAnsi="Times New Roman"/>
          <w:sz w:val="26"/>
          <w:szCs w:val="26"/>
          <w:lang w:val="ru-RU"/>
        </w:rPr>
      </w:pPr>
      <w:r w:rsidRPr="00592182">
        <w:rPr>
          <w:rFonts w:ascii="Times New Roman" w:hAnsi="Times New Roman"/>
          <w:sz w:val="26"/>
          <w:szCs w:val="26"/>
          <w:lang w:val="ru-RU"/>
        </w:rPr>
        <w:t>Замена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заявленных</w:t>
      </w:r>
      <w:r w:rsidRPr="00592182">
        <w:rPr>
          <w:rFonts w:ascii="Times New Roman" w:hAnsi="Times New Roman"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не</w:t>
      </w:r>
      <w:r w:rsidRPr="00592182">
        <w:rPr>
          <w:rFonts w:ascii="Times New Roman" w:hAnsi="Times New Roman"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sz w:val="26"/>
          <w:szCs w:val="26"/>
          <w:lang w:val="ru-RU"/>
        </w:rPr>
        <w:t>допускается.</w:t>
      </w:r>
    </w:p>
    <w:p w14:paraId="2CA74F28" w14:textId="66162D4A" w:rsidR="00E362D3" w:rsidRDefault="00E362D3" w:rsidP="00E362D3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  <w:r w:rsidRPr="00592182">
        <w:rPr>
          <w:rFonts w:ascii="Times New Roman" w:hAnsi="Times New Roman"/>
          <w:b/>
          <w:sz w:val="26"/>
          <w:szCs w:val="26"/>
          <w:lang w:val="ru-RU"/>
        </w:rPr>
        <w:t>При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нарушении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условий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заявки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лошадей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требований</w:t>
      </w:r>
      <w:r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="00923F16" w:rsidRPr="00592182">
        <w:rPr>
          <w:rFonts w:ascii="Times New Roman" w:hAnsi="Times New Roman"/>
          <w:b/>
          <w:sz w:val="26"/>
          <w:szCs w:val="26"/>
          <w:lang w:val="ru-RU"/>
        </w:rPr>
        <w:t>к</w:t>
      </w:r>
      <w:r w:rsidR="00923F16" w:rsidRPr="00592182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="00923F16" w:rsidRPr="00592182">
        <w:rPr>
          <w:rFonts w:ascii="Times New Roman" w:hAnsi="Times New Roman"/>
          <w:b/>
          <w:sz w:val="26"/>
          <w:szCs w:val="26"/>
          <w:lang w:val="ru-RU"/>
        </w:rPr>
        <w:t>участникам,</w:t>
      </w:r>
      <w:r w:rsidR="00923F16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изложенных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в</w:t>
      </w:r>
      <w:r w:rsidRPr="00592182">
        <w:rPr>
          <w:rFonts w:ascii="Times New Roman" w:hAnsi="Times New Roman"/>
          <w:b/>
          <w:spacing w:val="-4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данном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положении,</w:t>
      </w:r>
      <w:r w:rsidRPr="00592182">
        <w:rPr>
          <w:rFonts w:ascii="Times New Roman" w:hAnsi="Times New Roman"/>
          <w:b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участники</w:t>
      </w:r>
      <w:r w:rsidRPr="00592182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к</w:t>
      </w:r>
      <w:r w:rsidRPr="00592182">
        <w:rPr>
          <w:rFonts w:ascii="Times New Roman" w:hAnsi="Times New Roman"/>
          <w:b/>
          <w:spacing w:val="-3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соревнованиям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не</w:t>
      </w:r>
      <w:r w:rsidRPr="00592182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592182">
        <w:rPr>
          <w:rFonts w:ascii="Times New Roman" w:hAnsi="Times New Roman"/>
          <w:b/>
          <w:sz w:val="26"/>
          <w:szCs w:val="26"/>
          <w:lang w:val="ru-RU"/>
        </w:rPr>
        <w:t>допускаются!</w:t>
      </w:r>
    </w:p>
    <w:p w14:paraId="1B5AB375" w14:textId="77777777" w:rsidR="007D43AA" w:rsidRDefault="007D43AA" w:rsidP="00E362D3">
      <w:pPr>
        <w:pStyle w:val="a3"/>
        <w:spacing w:line="23" w:lineRule="atLeast"/>
        <w:ind w:right="-1" w:firstLine="449"/>
        <w:rPr>
          <w:rFonts w:ascii="Times New Roman" w:hAnsi="Times New Roman"/>
          <w:b/>
          <w:sz w:val="26"/>
          <w:szCs w:val="26"/>
          <w:lang w:val="ru-RU"/>
        </w:rPr>
      </w:pPr>
    </w:p>
    <w:p w14:paraId="04670B78" w14:textId="1129B10D" w:rsidR="0074535F" w:rsidRDefault="00592182" w:rsidP="00592182">
      <w:pPr>
        <w:keepNext/>
        <w:tabs>
          <w:tab w:val="left" w:pos="2904"/>
        </w:tabs>
        <w:spacing w:before="200" w:after="100" w:line="23" w:lineRule="atLeast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2"/>
          <w:sz w:val="26"/>
          <w:szCs w:val="26"/>
          <w:lang w:val="en-US"/>
        </w:rPr>
        <w:lastRenderedPageBreak/>
        <w:t>V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. </w:t>
      </w:r>
      <w:r w:rsidR="0074535F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РЕГИСТРАЦИЯ УЧАСТНИКОВ</w:t>
      </w:r>
      <w:r w:rsidR="0074535F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74535F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СОРЕВНОВАНИЙ.</w:t>
      </w:r>
    </w:p>
    <w:p w14:paraId="032C710D" w14:textId="77777777" w:rsidR="00E362D3" w:rsidRPr="00592182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 день проведения соревнований, все участники обязательно должны пройти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регистрацию,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этом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получить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стартовые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номера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пройти</w:t>
      </w:r>
      <w:r w:rsidRPr="00592182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медицинский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осмотр,</w:t>
      </w:r>
      <w:r>
        <w:rPr>
          <w:rFonts w:ascii="Times New Roman" w:eastAsia="Times New Roman" w:hAnsi="Times New Roman"/>
          <w:sz w:val="26"/>
          <w:szCs w:val="26"/>
        </w:rPr>
        <w:br/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т.ч. алкотестер.</w:t>
      </w:r>
    </w:p>
    <w:p w14:paraId="5AF9A389" w14:textId="77777777" w:rsidR="00E362D3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  <w:highlight w:val="yellow"/>
        </w:rPr>
      </w:pPr>
      <w:r w:rsidRPr="00592182">
        <w:rPr>
          <w:rFonts w:ascii="Times New Roman" w:eastAsia="Times New Roman" w:hAnsi="Times New Roman"/>
          <w:sz w:val="26"/>
          <w:szCs w:val="26"/>
        </w:rPr>
        <w:t>Регистрация участников соревнований проводится</w:t>
      </w:r>
      <w:r>
        <w:rPr>
          <w:rFonts w:ascii="Times New Roman" w:eastAsia="Times New Roman" w:hAnsi="Times New Roman"/>
          <w:sz w:val="26"/>
          <w:szCs w:val="26"/>
        </w:rPr>
        <w:t xml:space="preserve"> в день соревнований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592182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0 до </w:t>
      </w:r>
      <w:r>
        <w:rPr>
          <w:rFonts w:ascii="Times New Roman" w:eastAsia="Times New Roman" w:hAnsi="Times New Roman"/>
          <w:sz w:val="26"/>
          <w:szCs w:val="26"/>
        </w:rPr>
        <w:t>9</w:t>
      </w:r>
      <w:r w:rsidRPr="00592182">
        <w:rPr>
          <w:rFonts w:ascii="Times New Roman" w:eastAsia="Times New Roman" w:hAnsi="Times New Roman"/>
          <w:sz w:val="26"/>
          <w:szCs w:val="26"/>
        </w:rPr>
        <w:t>:</w:t>
      </w:r>
      <w:r>
        <w:rPr>
          <w:rFonts w:ascii="Times New Roman" w:eastAsia="Times New Roman" w:hAnsi="Times New Roman"/>
          <w:sz w:val="26"/>
          <w:szCs w:val="26"/>
        </w:rPr>
        <w:t>3</w:t>
      </w:r>
      <w:r w:rsidRPr="00592182">
        <w:rPr>
          <w:rFonts w:ascii="Times New Roman" w:eastAsia="Times New Roman" w:hAnsi="Times New Roman"/>
          <w:sz w:val="26"/>
          <w:szCs w:val="26"/>
        </w:rPr>
        <w:t>0 часов 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административном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здании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тренировочного пункта «Рангоут».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время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участников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будет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производиться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сверка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заявленных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согласно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паспорту.</w:t>
      </w:r>
      <w:r w:rsidRPr="00592182">
        <w:rPr>
          <w:rFonts w:ascii="Times New Roman" w:eastAsia="Times New Roman" w:hAnsi="Times New Roman"/>
          <w:spacing w:val="3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После</w:t>
      </w:r>
      <w:r w:rsidRPr="004335E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9</w:t>
      </w:r>
      <w:r w:rsidRPr="004335E4">
        <w:rPr>
          <w:rFonts w:ascii="Times New Roman" w:eastAsia="Times New Roman" w:hAnsi="Times New Roman"/>
          <w:b/>
          <w:sz w:val="26"/>
          <w:szCs w:val="26"/>
        </w:rPr>
        <w:t>:</w:t>
      </w:r>
      <w:r>
        <w:rPr>
          <w:rFonts w:ascii="Times New Roman" w:eastAsia="Times New Roman" w:hAnsi="Times New Roman"/>
          <w:b/>
          <w:sz w:val="26"/>
          <w:szCs w:val="26"/>
        </w:rPr>
        <w:t>3</w:t>
      </w:r>
      <w:r w:rsidRPr="004335E4">
        <w:rPr>
          <w:rFonts w:ascii="Times New Roman" w:eastAsia="Times New Roman" w:hAnsi="Times New Roman"/>
          <w:b/>
          <w:sz w:val="26"/>
          <w:szCs w:val="26"/>
        </w:rPr>
        <w:t>0</w:t>
      </w:r>
      <w:r w:rsidRPr="004335E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ч</w:t>
      </w:r>
      <w:r>
        <w:rPr>
          <w:rFonts w:ascii="Times New Roman" w:eastAsia="Times New Roman" w:hAnsi="Times New Roman"/>
          <w:b/>
          <w:sz w:val="26"/>
          <w:szCs w:val="26"/>
        </w:rPr>
        <w:t>асов</w:t>
      </w:r>
      <w:r w:rsidRPr="004335E4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регистрация</w:t>
      </w:r>
      <w:r w:rsidRPr="004335E4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участников</w:t>
      </w:r>
      <w:r w:rsidRPr="004335E4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4335E4">
        <w:rPr>
          <w:rFonts w:ascii="Times New Roman" w:eastAsia="Times New Roman" w:hAnsi="Times New Roman"/>
          <w:b/>
          <w:sz w:val="26"/>
          <w:szCs w:val="26"/>
        </w:rPr>
        <w:t>прекращается.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14:paraId="4B1280A5" w14:textId="1B331264" w:rsidR="00923F16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При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регистрации,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все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конноспортивных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(наездники/жокеи) должны иметь при себе оригиналы документов</w:t>
      </w:r>
      <w:r w:rsidR="00923F16">
        <w:rPr>
          <w:rFonts w:ascii="Times New Roman" w:eastAsia="Times New Roman" w:hAnsi="Times New Roman"/>
          <w:sz w:val="26"/>
          <w:szCs w:val="26"/>
        </w:rPr>
        <w:t xml:space="preserve"> (приложенные к заявке, согласно раздела</w:t>
      </w:r>
      <w:r w:rsidR="00923F16" w:rsidRPr="00923F16">
        <w:rPr>
          <w:rFonts w:ascii="Times New Roman" w:eastAsia="Times New Roman" w:hAnsi="Times New Roman"/>
          <w:sz w:val="26"/>
          <w:szCs w:val="26"/>
        </w:rPr>
        <w:t xml:space="preserve"> </w:t>
      </w:r>
      <w:r w:rsidR="00923F16">
        <w:rPr>
          <w:rFonts w:ascii="Times New Roman" w:eastAsia="Times New Roman" w:hAnsi="Times New Roman"/>
          <w:sz w:val="26"/>
          <w:szCs w:val="26"/>
          <w:lang w:val="en-US"/>
        </w:rPr>
        <w:t>IV</w:t>
      </w:r>
      <w:r w:rsidR="00923F16">
        <w:rPr>
          <w:rFonts w:ascii="Times New Roman" w:eastAsia="Times New Roman" w:hAnsi="Times New Roman"/>
          <w:sz w:val="26"/>
          <w:szCs w:val="26"/>
        </w:rPr>
        <w:t xml:space="preserve"> настоящего положения)</w:t>
      </w:r>
      <w:r w:rsidR="00E2733B">
        <w:rPr>
          <w:rFonts w:ascii="Times New Roman" w:eastAsia="Times New Roman" w:hAnsi="Times New Roman"/>
          <w:sz w:val="26"/>
          <w:szCs w:val="26"/>
        </w:rPr>
        <w:t xml:space="preserve"> </w:t>
      </w:r>
      <w:r w:rsidR="00E2733B" w:rsidRPr="00592182">
        <w:rPr>
          <w:rFonts w:ascii="Times New Roman" w:eastAsia="Times New Roman" w:hAnsi="Times New Roman"/>
          <w:sz w:val="26"/>
          <w:szCs w:val="26"/>
        </w:rPr>
        <w:t>и</w:t>
      </w:r>
      <w:r w:rsidR="00E2733B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="00E2733B"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="00E2733B"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E2733B" w:rsidRPr="00592182">
        <w:rPr>
          <w:rFonts w:ascii="Times New Roman" w:eastAsia="Times New Roman" w:hAnsi="Times New Roman"/>
          <w:sz w:val="26"/>
          <w:szCs w:val="26"/>
        </w:rPr>
        <w:t>их</w:t>
      </w:r>
      <w:r w:rsidR="00E2733B"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="00E2733B" w:rsidRPr="00592182">
        <w:rPr>
          <w:rFonts w:ascii="Times New Roman" w:eastAsia="Times New Roman" w:hAnsi="Times New Roman"/>
          <w:sz w:val="26"/>
          <w:szCs w:val="26"/>
        </w:rPr>
        <w:t>копии</w:t>
      </w:r>
      <w:r w:rsidR="00E2733B"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="00E2733B" w:rsidRPr="00592182">
        <w:rPr>
          <w:rFonts w:ascii="Times New Roman" w:eastAsia="Times New Roman" w:hAnsi="Times New Roman"/>
          <w:sz w:val="26"/>
          <w:szCs w:val="26"/>
        </w:rPr>
        <w:t>в</w:t>
      </w:r>
      <w:r w:rsidR="00E2733B"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="00E2733B" w:rsidRPr="00592182">
        <w:rPr>
          <w:rFonts w:ascii="Times New Roman" w:eastAsia="Times New Roman" w:hAnsi="Times New Roman"/>
          <w:sz w:val="26"/>
          <w:szCs w:val="26"/>
        </w:rPr>
        <w:t>судейскую</w:t>
      </w:r>
      <w:r w:rsidR="00E2733B"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="00E2733B" w:rsidRPr="00592182">
        <w:rPr>
          <w:rFonts w:ascii="Times New Roman" w:eastAsia="Times New Roman" w:hAnsi="Times New Roman"/>
          <w:sz w:val="26"/>
          <w:szCs w:val="26"/>
        </w:rPr>
        <w:t>коллегию</w:t>
      </w:r>
      <w:r w:rsidR="00E2733B">
        <w:rPr>
          <w:rFonts w:ascii="Times New Roman" w:eastAsia="Times New Roman" w:hAnsi="Times New Roman"/>
          <w:sz w:val="26"/>
          <w:szCs w:val="26"/>
        </w:rPr>
        <w:t>.</w:t>
      </w:r>
    </w:p>
    <w:p w14:paraId="040D532D" w14:textId="77777777" w:rsidR="00E362D3" w:rsidRDefault="00E362D3" w:rsidP="00E36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Участники, не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прошедшие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регистрацию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сверку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лошадей в день прибытия на ипподром,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соревнованиям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допускаются.</w:t>
      </w:r>
    </w:p>
    <w:p w14:paraId="382D05F7" w14:textId="77777777" w:rsidR="007D43AA" w:rsidRDefault="007D43AA" w:rsidP="00E36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14:paraId="43EB1D68" w14:textId="759A3696" w:rsidR="00E362D3" w:rsidRPr="0077469A" w:rsidRDefault="00E362D3" w:rsidP="00E362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77469A"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Внимание! </w:t>
      </w:r>
      <w:r w:rsidRPr="0077469A">
        <w:rPr>
          <w:rFonts w:ascii="Times New Roman" w:eastAsia="Times New Roman" w:hAnsi="Times New Roman"/>
          <w:b/>
          <w:sz w:val="26"/>
          <w:szCs w:val="26"/>
        </w:rPr>
        <w:t>Во время регистрации, участникам скачки для лошадей татарской породы – приз «Татарский Аргамак», необходимо в обязательном порядке вывести и показать лошадь на выводку. Лошади не типичного породного экстерьера, не стандартного роста, имеющие белые отметины на голове/ногах, находящиеся в плохой кондиции (ниже 4 степени), к скачке допускаться не будут!</w:t>
      </w:r>
    </w:p>
    <w:p w14:paraId="0D8E95DC" w14:textId="0EDBE590" w:rsidR="009C45E8" w:rsidRDefault="009C45E8" w:rsidP="00592182">
      <w:pPr>
        <w:ind w:firstLine="708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38D74FD7" w14:textId="448BE973" w:rsidR="006608AB" w:rsidRPr="003937EE" w:rsidRDefault="006608AB" w:rsidP="00592182">
      <w:pPr>
        <w:pStyle w:val="a5"/>
        <w:numPr>
          <w:ilvl w:val="0"/>
          <w:numId w:val="9"/>
        </w:numPr>
        <w:spacing w:after="100"/>
        <w:jc w:val="center"/>
        <w:rPr>
          <w:rFonts w:ascii="Times New Roman" w:eastAsia="Times New Roman" w:hAnsi="Times New Roman"/>
          <w:sz w:val="26"/>
          <w:szCs w:val="26"/>
          <w:lang w:val="ru-RU"/>
        </w:rPr>
      </w:pP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ТРЕБОВАНИЯ</w:t>
      </w:r>
      <w:r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К</w:t>
      </w:r>
      <w:r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УЧАСТНИКАМ</w:t>
      </w:r>
      <w:r w:rsidRPr="00592182">
        <w:rPr>
          <w:rFonts w:ascii="Times New Roman" w:eastAsia="Times New Roman" w:hAnsi="Times New Roman"/>
          <w:b/>
          <w:bCs/>
          <w:spacing w:val="-2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И</w:t>
      </w:r>
      <w:r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УСЛОВИЯ</w:t>
      </w:r>
      <w:r w:rsidRPr="00592182">
        <w:rPr>
          <w:rFonts w:ascii="Times New Roman" w:eastAsia="Times New Roman" w:hAnsi="Times New Roman"/>
          <w:b/>
          <w:bCs/>
          <w:spacing w:val="-3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ПРОВЕДЕНИЯ</w:t>
      </w:r>
      <w:r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  <w:lang w:val="ru-RU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  <w:lang w:val="ru-RU"/>
        </w:rPr>
        <w:t>СОРЕВНОВАНИЙ</w:t>
      </w:r>
    </w:p>
    <w:p w14:paraId="26C4533D" w14:textId="77777777" w:rsidR="00E2733B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участию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соревнованиях</w:t>
      </w:r>
      <w:r w:rsidRPr="00592182">
        <w:rPr>
          <w:rFonts w:ascii="Times New Roman" w:eastAsia="Times New Roman" w:hAnsi="Times New Roman"/>
          <w:spacing w:val="7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допускаются</w:t>
      </w:r>
      <w:r w:rsidRPr="00592182">
        <w:rPr>
          <w:rFonts w:ascii="Times New Roman" w:eastAsia="Times New Roman" w:hAnsi="Times New Roman"/>
          <w:spacing w:val="7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сельскохозяйственные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предприятия,</w:t>
      </w:r>
      <w:r w:rsidRPr="00592182">
        <w:rPr>
          <w:rFonts w:ascii="Times New Roman" w:eastAsia="Times New Roman" w:hAnsi="Times New Roman"/>
          <w:spacing w:val="2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фермерские</w:t>
      </w:r>
      <w:r w:rsidRPr="00592182">
        <w:rPr>
          <w:rFonts w:ascii="Times New Roman" w:eastAsia="Times New Roman" w:hAnsi="Times New Roman"/>
          <w:spacing w:val="19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хозяйства</w:t>
      </w:r>
      <w:r w:rsidRPr="00592182">
        <w:rPr>
          <w:rFonts w:ascii="Times New Roman" w:eastAsia="Times New Roman" w:hAnsi="Times New Roman"/>
          <w:spacing w:val="2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частные</w:t>
      </w:r>
      <w:r w:rsidRPr="00592182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владельцы</w:t>
      </w:r>
      <w:r w:rsidRPr="00592182">
        <w:rPr>
          <w:rFonts w:ascii="Times New Roman" w:eastAsia="Times New Roman" w:hAnsi="Times New Roman"/>
          <w:spacing w:val="2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Республики</w:t>
      </w:r>
      <w:r w:rsidRPr="00592182">
        <w:rPr>
          <w:rFonts w:ascii="Times New Roman" w:eastAsia="Times New Roman" w:hAnsi="Times New Roman"/>
          <w:spacing w:val="2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Татарстан,</w:t>
      </w:r>
      <w:r w:rsidRPr="00592182">
        <w:rPr>
          <w:rFonts w:ascii="Times New Roman" w:eastAsia="Times New Roman" w:hAnsi="Times New Roman"/>
          <w:spacing w:val="-68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также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соседних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областей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республик,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подавшие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соответствующие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заявки</w:t>
      </w:r>
      <w:r w:rsidR="00E2733B">
        <w:rPr>
          <w:rFonts w:ascii="Times New Roman" w:eastAsia="Times New Roman" w:hAnsi="Times New Roman"/>
          <w:sz w:val="26"/>
          <w:szCs w:val="26"/>
        </w:rPr>
        <w:t>.</w:t>
      </w:r>
    </w:p>
    <w:p w14:paraId="12CFDE47" w14:textId="77777777" w:rsidR="007D43AA" w:rsidRDefault="00E362D3" w:rsidP="007D43AA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Состояние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здоровья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лошадей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должно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быть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подтверждено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ветеринарным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установленного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образца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Ветеринарное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свидетельство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Ф-№1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(прививки):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грипп,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сибирская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язва,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лептоспироз,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дерматомикозы,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также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исследований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бруцеллез,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лептоспироз,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случную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болезнь,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ИНАН,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САП.</w:t>
      </w:r>
    </w:p>
    <w:p w14:paraId="0E2AA643" w14:textId="7285D1D5" w:rsidR="00E362D3" w:rsidRPr="007D43AA" w:rsidRDefault="00E362D3" w:rsidP="007D43AA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Наездники и жокеи без страхового полиса от несчастного случая </w:t>
      </w:r>
      <w:r w:rsidRPr="00923F16">
        <w:rPr>
          <w:rFonts w:ascii="Times New Roman" w:eastAsia="Times New Roman" w:hAnsi="Times New Roman"/>
          <w:b/>
          <w:bCs/>
          <w:i/>
          <w:kern w:val="32"/>
          <w:sz w:val="26"/>
          <w:szCs w:val="26"/>
        </w:rPr>
        <w:t>(при</w:t>
      </w:r>
      <w:r w:rsidRPr="00923F16">
        <w:rPr>
          <w:rFonts w:ascii="Times New Roman" w:eastAsia="Times New Roman" w:hAnsi="Times New Roman"/>
          <w:b/>
          <w:bCs/>
          <w:i/>
          <w:spacing w:val="1"/>
          <w:kern w:val="32"/>
          <w:sz w:val="26"/>
          <w:szCs w:val="26"/>
        </w:rPr>
        <w:t xml:space="preserve"> </w:t>
      </w:r>
      <w:r w:rsidRPr="00923F16">
        <w:rPr>
          <w:rFonts w:ascii="Times New Roman" w:eastAsia="Times New Roman" w:hAnsi="Times New Roman"/>
          <w:b/>
          <w:bCs/>
          <w:i/>
          <w:kern w:val="32"/>
          <w:sz w:val="26"/>
          <w:szCs w:val="26"/>
        </w:rPr>
        <w:t>занятиях конным спортом)</w:t>
      </w:r>
      <w:r w:rsidRPr="00592182">
        <w:rPr>
          <w:rFonts w:ascii="Times New Roman" w:eastAsia="Times New Roman" w:hAnsi="Times New Roman"/>
          <w:b/>
          <w:bCs/>
          <w:spacing w:val="-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к</w:t>
      </w:r>
      <w:r w:rsidRPr="00592182">
        <w:rPr>
          <w:rFonts w:ascii="Times New Roman" w:eastAsia="Times New Roman" w:hAnsi="Times New Roman"/>
          <w:b/>
          <w:bCs/>
          <w:spacing w:val="-2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соревнованиям</w:t>
      </w:r>
      <w:r w:rsidRPr="00592182">
        <w:rPr>
          <w:rFonts w:ascii="Times New Roman" w:eastAsia="Times New Roman" w:hAnsi="Times New Roman"/>
          <w:b/>
          <w:bCs/>
          <w:spacing w:val="-1"/>
          <w:kern w:val="3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не допускаются.</w:t>
      </w:r>
    </w:p>
    <w:p w14:paraId="1538FFD4" w14:textId="77777777" w:rsidR="00E362D3" w:rsidRPr="00592182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 получения стартовых номеров участники соревнований предоставляют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судейской коллегии паспорт лошади. После завершения соревнований стартовые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номера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возвращаются судейской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коллегии,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владельцу</w:t>
      </w:r>
      <w:r w:rsidRPr="00592182">
        <w:rPr>
          <w:rFonts w:ascii="Times New Roman" w:eastAsia="Times New Roman" w:hAnsi="Times New Roman"/>
          <w:spacing w:val="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лошади.</w:t>
      </w:r>
    </w:p>
    <w:p w14:paraId="6B82FF63" w14:textId="77777777" w:rsidR="00E2733B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231C6B">
        <w:rPr>
          <w:rFonts w:ascii="Times New Roman" w:eastAsia="Times New Roman" w:hAnsi="Times New Roman"/>
          <w:b/>
          <w:sz w:val="26"/>
          <w:szCs w:val="26"/>
        </w:rPr>
        <w:t>Все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наездники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жокеи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должны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быть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соответственно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экипированы,</w:t>
      </w:r>
      <w:r w:rsidRPr="00231C6B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231C6B">
        <w:rPr>
          <w:rFonts w:ascii="Times New Roman" w:eastAsia="Times New Roman" w:hAnsi="Times New Roman"/>
          <w:b/>
          <w:sz w:val="26"/>
          <w:szCs w:val="26"/>
        </w:rPr>
        <w:t>обязательно: шлем, камзол и сапоги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. </w:t>
      </w:r>
    </w:p>
    <w:p w14:paraId="46BB374A" w14:textId="61A0A912" w:rsidR="00E362D3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Наличие защитного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жилета для детей, при участии в заезде/скачке на пони</w:t>
      </w:r>
      <w:r w:rsidR="00E2733B">
        <w:rPr>
          <w:rFonts w:ascii="Times New Roman" w:eastAsia="Times New Roman" w:hAnsi="Times New Roman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ОБЯЗАТЕЛЬНО! При 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отсутствии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участник будет снят с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соревнований.</w:t>
      </w:r>
    </w:p>
    <w:p w14:paraId="4B169E3D" w14:textId="77777777" w:rsidR="00E362D3" w:rsidRPr="00592182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На парад-представление все участвующие лошади, в том числе пони, должны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выводится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сопровождении коневода.</w:t>
      </w:r>
    </w:p>
    <w:p w14:paraId="2E7E0BAD" w14:textId="77777777" w:rsidR="00E2733B" w:rsidRDefault="00E2733B" w:rsidP="00E2733B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Л</w:t>
      </w:r>
      <w:r w:rsidRPr="00A62908">
        <w:rPr>
          <w:rFonts w:ascii="Times New Roman" w:eastAsia="Times New Roman" w:hAnsi="Times New Roman"/>
          <w:b/>
          <w:sz w:val="26"/>
          <w:szCs w:val="26"/>
        </w:rPr>
        <w:t xml:space="preserve">ошадь </w:t>
      </w:r>
      <w:r>
        <w:rPr>
          <w:rFonts w:ascii="Times New Roman" w:eastAsia="Times New Roman" w:hAnsi="Times New Roman"/>
          <w:b/>
          <w:sz w:val="26"/>
          <w:szCs w:val="26"/>
        </w:rPr>
        <w:t>может</w:t>
      </w:r>
      <w:r w:rsidRPr="00A62908">
        <w:rPr>
          <w:rFonts w:ascii="Times New Roman" w:eastAsia="Times New Roman" w:hAnsi="Times New Roman"/>
          <w:b/>
          <w:sz w:val="26"/>
          <w:szCs w:val="26"/>
        </w:rPr>
        <w:t xml:space="preserve"> участвовать только в одном заезде/скачке</w:t>
      </w:r>
      <w:r>
        <w:rPr>
          <w:rFonts w:ascii="Times New Roman" w:eastAsia="Times New Roman" w:hAnsi="Times New Roman"/>
          <w:b/>
          <w:sz w:val="26"/>
          <w:szCs w:val="26"/>
        </w:rPr>
        <w:t>.</w:t>
      </w:r>
    </w:p>
    <w:p w14:paraId="3DC1704A" w14:textId="77777777" w:rsidR="00E362D3" w:rsidRPr="00592182" w:rsidRDefault="00E362D3" w:rsidP="00E362D3">
      <w:pPr>
        <w:spacing w:after="0" w:line="23" w:lineRule="atLeast"/>
        <w:ind w:left="685" w:right="-1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Стартовые</w:t>
      </w:r>
      <w:r w:rsidRPr="00592182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взносы</w:t>
      </w:r>
      <w:r w:rsidRPr="00592182">
        <w:rPr>
          <w:rFonts w:ascii="Times New Roman" w:eastAsia="Times New Roman" w:hAnsi="Times New Roman"/>
          <w:b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b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взимаются.</w:t>
      </w:r>
    </w:p>
    <w:p w14:paraId="7DCC8017" w14:textId="77777777" w:rsidR="000B3B73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Предоставление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денника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конюшне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содержания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период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 –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1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денник/летник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–</w:t>
      </w:r>
      <w:r w:rsidRPr="00592182">
        <w:rPr>
          <w:rFonts w:ascii="Times New Roman" w:eastAsia="Times New Roman" w:hAnsi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1</w:t>
      </w:r>
      <w:r w:rsidR="00E2733B">
        <w:rPr>
          <w:rFonts w:ascii="Times New Roman" w:eastAsia="Times New Roman" w:hAnsi="Times New Roman"/>
          <w:b/>
          <w:sz w:val="26"/>
          <w:szCs w:val="26"/>
        </w:rPr>
        <w:t>5</w:t>
      </w:r>
      <w:r w:rsidRPr="00364490">
        <w:rPr>
          <w:rFonts w:ascii="Times New Roman" w:eastAsia="Times New Roman" w:hAnsi="Times New Roman"/>
          <w:b/>
          <w:sz w:val="26"/>
          <w:szCs w:val="26"/>
        </w:rPr>
        <w:t>00</w:t>
      </w:r>
      <w:r w:rsidRPr="00592182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руб./сутки</w:t>
      </w:r>
      <w:r>
        <w:rPr>
          <w:rFonts w:ascii="Times New Roman" w:eastAsia="Times New Roman" w:hAnsi="Times New Roman"/>
          <w:b/>
          <w:sz w:val="26"/>
          <w:szCs w:val="26"/>
        </w:rPr>
        <w:t xml:space="preserve">. </w:t>
      </w:r>
    </w:p>
    <w:p w14:paraId="17EF185E" w14:textId="6ADB655D" w:rsidR="00BA7D70" w:rsidRDefault="00E362D3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lastRenderedPageBreak/>
        <w:t>Аренда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денников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взымается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представителей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конноспортивных объектов </w:t>
      </w:r>
      <w:r>
        <w:rPr>
          <w:rFonts w:ascii="Times New Roman" w:eastAsia="Times New Roman" w:hAnsi="Times New Roman"/>
          <w:sz w:val="26"/>
          <w:szCs w:val="26"/>
        </w:rPr>
        <w:t>СП «Татнефть-Забота»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«Татнефть»</w:t>
      </w:r>
      <w:r>
        <w:rPr>
          <w:rFonts w:ascii="Times New Roman" w:eastAsia="Times New Roman" w:hAnsi="Times New Roman"/>
          <w:sz w:val="26"/>
          <w:szCs w:val="26"/>
        </w:rPr>
        <w:t xml:space="preserve"> и МАУ ДО «КСШ» Альметьевского муниципального района</w:t>
      </w:r>
      <w:r w:rsidR="00E2733B">
        <w:rPr>
          <w:rFonts w:ascii="Times New Roman" w:eastAsia="Times New Roman" w:hAnsi="Times New Roman"/>
          <w:sz w:val="26"/>
          <w:szCs w:val="26"/>
        </w:rPr>
        <w:t xml:space="preserve"> РТ.</w:t>
      </w:r>
    </w:p>
    <w:p w14:paraId="4B00EA6C" w14:textId="3998D62E" w:rsidR="007D43AA" w:rsidRDefault="007D43AA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14:paraId="375D8877" w14:textId="1A490A56" w:rsidR="00A60651" w:rsidRDefault="00A60651" w:rsidP="00E362D3">
      <w:pPr>
        <w:spacing w:after="0" w:line="23" w:lineRule="atLeast"/>
        <w:ind w:left="118" w:right="-1" w:firstLine="566"/>
        <w:jc w:val="both"/>
        <w:rPr>
          <w:rFonts w:ascii="Times New Roman" w:eastAsia="Times New Roman" w:hAnsi="Times New Roman"/>
          <w:sz w:val="26"/>
          <w:szCs w:val="26"/>
        </w:rPr>
      </w:pPr>
    </w:p>
    <w:p w14:paraId="6D367894" w14:textId="77777777" w:rsidR="002D552B" w:rsidRPr="002D552B" w:rsidRDefault="002D552B" w:rsidP="002D552B">
      <w:pPr>
        <w:pStyle w:val="a5"/>
        <w:numPr>
          <w:ilvl w:val="0"/>
          <w:numId w:val="9"/>
        </w:numPr>
        <w:shd w:val="clear" w:color="auto" w:fill="FFFFFF"/>
        <w:spacing w:before="200" w:after="1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D552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ПРОГРАММА СОРЕВНОВАНИЙ</w:t>
      </w:r>
    </w:p>
    <w:tbl>
      <w:tblPr>
        <w:tblStyle w:val="TableNormal1"/>
        <w:tblW w:w="101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97"/>
        <w:gridCol w:w="1253"/>
        <w:gridCol w:w="2371"/>
        <w:gridCol w:w="1817"/>
        <w:gridCol w:w="2092"/>
      </w:tblGrid>
      <w:tr w:rsidR="002D552B" w:rsidRPr="000D58EB" w14:paraId="4F7C9521" w14:textId="77777777" w:rsidTr="00A07615">
        <w:trPr>
          <w:trHeight w:val="1511"/>
          <w:jc w:val="center"/>
        </w:trPr>
        <w:tc>
          <w:tcPr>
            <w:tcW w:w="547" w:type="dxa"/>
            <w:vAlign w:val="center"/>
          </w:tcPr>
          <w:p w14:paraId="5DBCA945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77564316"/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97" w:type="dxa"/>
            <w:vAlign w:val="center"/>
          </w:tcPr>
          <w:p w14:paraId="29B69E4D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Наименование приза</w:t>
            </w:r>
          </w:p>
        </w:tc>
        <w:tc>
          <w:tcPr>
            <w:tcW w:w="1253" w:type="dxa"/>
            <w:vAlign w:val="center"/>
          </w:tcPr>
          <w:p w14:paraId="5DE3A878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Вид,</w:t>
            </w:r>
          </w:p>
          <w:p w14:paraId="01C2DBCA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дистанция (метр)</w:t>
            </w:r>
          </w:p>
        </w:tc>
        <w:tc>
          <w:tcPr>
            <w:tcW w:w="2371" w:type="dxa"/>
            <w:vAlign w:val="center"/>
          </w:tcPr>
          <w:p w14:paraId="2B767FD8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Кондиции приза, порода лошадей</w:t>
            </w:r>
          </w:p>
        </w:tc>
        <w:tc>
          <w:tcPr>
            <w:tcW w:w="1817" w:type="dxa"/>
            <w:vAlign w:val="center"/>
          </w:tcPr>
          <w:p w14:paraId="7C13426E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58EB">
              <w:rPr>
                <w:rFonts w:ascii="Times New Roman" w:hAnsi="Times New Roman"/>
                <w:b/>
                <w:sz w:val="24"/>
                <w:szCs w:val="24"/>
              </w:rPr>
              <w:t>Критерий допуска</w:t>
            </w:r>
          </w:p>
        </w:tc>
        <w:tc>
          <w:tcPr>
            <w:tcW w:w="2092" w:type="dxa"/>
            <w:vAlign w:val="center"/>
          </w:tcPr>
          <w:p w14:paraId="09E87950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Призовой фонд, </w:t>
            </w:r>
          </w:p>
          <w:p w14:paraId="3682B593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35E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тыс. руб. (распределение)</w:t>
            </w:r>
          </w:p>
        </w:tc>
      </w:tr>
      <w:tr w:rsidR="002D552B" w:rsidRPr="000D58EB" w14:paraId="3598320A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7971ECD3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229752B1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Золотая осень</w:t>
            </w:r>
          </w:p>
        </w:tc>
        <w:tc>
          <w:tcPr>
            <w:tcW w:w="1253" w:type="dxa"/>
            <w:vAlign w:val="center"/>
          </w:tcPr>
          <w:p w14:paraId="224C037B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14:paraId="592E3B7B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0D5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vAlign w:val="center"/>
          </w:tcPr>
          <w:p w14:paraId="5DACC78E" w14:textId="77777777" w:rsidR="002D552B" w:rsidRPr="0022038F" w:rsidRDefault="002D552B" w:rsidP="00A07615">
            <w:pPr>
              <w:spacing w:after="0" w:line="268" w:lineRule="exact"/>
              <w:ind w:left="129" w:right="1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3-х лет,</w:t>
            </w:r>
            <w:r w:rsidRPr="0022038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рысистые</w:t>
            </w:r>
          </w:p>
          <w:p w14:paraId="487085AD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1FC517B0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2092" w:type="dxa"/>
            <w:vAlign w:val="center"/>
          </w:tcPr>
          <w:p w14:paraId="672A8C9B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6661160F" w14:textId="77777777" w:rsidR="002D552B" w:rsidRPr="00E56DBA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(100-50-30-15-5)</w:t>
            </w:r>
          </w:p>
        </w:tc>
      </w:tr>
      <w:tr w:rsidR="002D552B" w:rsidRPr="000D58EB" w14:paraId="352E952F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2AC47563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4DD822F1" w14:textId="77777777" w:rsidR="002D552B" w:rsidRPr="00862D7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олимпиады юных экологов «Чистое наследие»</w:t>
            </w:r>
          </w:p>
        </w:tc>
        <w:tc>
          <w:tcPr>
            <w:tcW w:w="1253" w:type="dxa"/>
            <w:vAlign w:val="center"/>
          </w:tcPr>
          <w:p w14:paraId="77C1586E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Скачка, </w:t>
            </w:r>
          </w:p>
          <w:p w14:paraId="4F6A6ED8" w14:textId="77777777" w:rsidR="002D552B" w:rsidRPr="00A3389C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700</w:t>
            </w:r>
          </w:p>
        </w:tc>
        <w:tc>
          <w:tcPr>
            <w:tcW w:w="2371" w:type="dxa"/>
            <w:vAlign w:val="center"/>
          </w:tcPr>
          <w:p w14:paraId="412B2A1D" w14:textId="77777777" w:rsidR="002D552B" w:rsidRPr="0022038F" w:rsidRDefault="002D552B" w:rsidP="00A07615">
            <w:pPr>
              <w:spacing w:after="0" w:line="268" w:lineRule="exact"/>
              <w:ind w:left="127" w:right="1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они</w:t>
            </w:r>
          </w:p>
          <w:p w14:paraId="2FFB659D" w14:textId="77777777" w:rsidR="002D552B" w:rsidRPr="00A3389C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шетлендской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5A761206" w14:textId="77777777" w:rsidR="002D552B" w:rsidRPr="0022038F" w:rsidRDefault="002D552B" w:rsidP="00A07615">
            <w:pPr>
              <w:spacing w:after="0" w:line="240" w:lineRule="auto"/>
              <w:ind w:left="120" w:righ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Открытый,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 не</w:t>
            </w:r>
          </w:p>
          <w:p w14:paraId="7E9E4FC9" w14:textId="77777777" w:rsidR="002D552B" w:rsidRPr="00A3389C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</w:t>
            </w:r>
            <w:r w:rsidRPr="0022038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  <w:r w:rsidRPr="0022038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092" w:type="dxa"/>
            <w:vAlign w:val="center"/>
          </w:tcPr>
          <w:p w14:paraId="1A67C988" w14:textId="77777777" w:rsidR="002D552B" w:rsidRPr="0022038F" w:rsidRDefault="002D552B" w:rsidP="00A07615">
            <w:pPr>
              <w:spacing w:after="0" w:line="268" w:lineRule="exact"/>
              <w:ind w:left="128"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1AAB3575" w14:textId="77777777" w:rsidR="002D552B" w:rsidRPr="00E56DBA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(поровну между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участниками)</w:t>
            </w:r>
          </w:p>
        </w:tc>
      </w:tr>
      <w:tr w:rsidR="002D552B" w:rsidRPr="000D58EB" w14:paraId="7C6260F0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571DF115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Align w:val="center"/>
          </w:tcPr>
          <w:p w14:paraId="32B697A2" w14:textId="77777777" w:rsidR="002D552B" w:rsidRPr="006C7845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Рангоута</w:t>
            </w:r>
          </w:p>
        </w:tc>
        <w:tc>
          <w:tcPr>
            <w:tcW w:w="1253" w:type="dxa"/>
            <w:vAlign w:val="center"/>
          </w:tcPr>
          <w:p w14:paraId="21E3F600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14:paraId="416110CD" w14:textId="77777777" w:rsidR="002D552B" w:rsidRPr="00231BF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0D5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vAlign w:val="center"/>
          </w:tcPr>
          <w:p w14:paraId="43CE6828" w14:textId="77777777" w:rsidR="002D552B" w:rsidRPr="006C7845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66F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4-х лет,</w:t>
            </w:r>
            <w:r w:rsidRPr="00066FBA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6F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рысистые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66FB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607E9EA5" w14:textId="77777777" w:rsidR="002D552B" w:rsidRPr="006C7845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2092" w:type="dxa"/>
            <w:vAlign w:val="center"/>
          </w:tcPr>
          <w:p w14:paraId="74991128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2F3416FB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(100-50-30-15-5)</w:t>
            </w:r>
          </w:p>
        </w:tc>
      </w:tr>
      <w:tr w:rsidR="002D552B" w:rsidRPr="000D58EB" w14:paraId="14152A6A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652DDB82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97" w:type="dxa"/>
            <w:vAlign w:val="center"/>
          </w:tcPr>
          <w:p w14:paraId="2B4B020A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Ламборна</w:t>
            </w:r>
          </w:p>
        </w:tc>
        <w:tc>
          <w:tcPr>
            <w:tcW w:w="1253" w:type="dxa"/>
            <w:vAlign w:val="center"/>
          </w:tcPr>
          <w:p w14:paraId="7799FE1D" w14:textId="77777777" w:rsidR="002D552B" w:rsidRPr="000D58E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Скачка, 1700</w:t>
            </w:r>
          </w:p>
        </w:tc>
        <w:tc>
          <w:tcPr>
            <w:tcW w:w="2371" w:type="dxa"/>
            <w:vAlign w:val="center"/>
          </w:tcPr>
          <w:p w14:paraId="69B69F7C" w14:textId="77777777" w:rsidR="002D552B" w:rsidRPr="0022038F" w:rsidRDefault="002D552B" w:rsidP="00A07615">
            <w:pPr>
              <w:spacing w:after="0" w:line="270" w:lineRule="exact"/>
              <w:ind w:left="129"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3-х лет</w:t>
            </w:r>
            <w:r w:rsidRPr="0022038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старше,</w:t>
            </w:r>
          </w:p>
          <w:p w14:paraId="1E11491E" w14:textId="77777777" w:rsidR="002D552B" w:rsidRPr="0077469A" w:rsidRDefault="002D552B" w:rsidP="00A076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чистокровной</w:t>
            </w:r>
            <w:r w:rsidRPr="0022038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верховой</w:t>
            </w:r>
            <w:r w:rsidRPr="0022038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182EBB0C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5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Рожденные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Республике Татарстан</w:t>
            </w:r>
          </w:p>
        </w:tc>
        <w:tc>
          <w:tcPr>
            <w:tcW w:w="2092" w:type="dxa"/>
            <w:vAlign w:val="center"/>
          </w:tcPr>
          <w:p w14:paraId="53CA8936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1BFEABE5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(100-50-30-15-5)</w:t>
            </w:r>
          </w:p>
        </w:tc>
      </w:tr>
      <w:tr w:rsidR="002D552B" w:rsidRPr="000D58EB" w14:paraId="1149AFC6" w14:textId="77777777" w:rsidTr="00A07615">
        <w:trPr>
          <w:trHeight w:val="279"/>
          <w:jc w:val="center"/>
        </w:trPr>
        <w:tc>
          <w:tcPr>
            <w:tcW w:w="547" w:type="dxa"/>
            <w:vAlign w:val="center"/>
          </w:tcPr>
          <w:p w14:paraId="0B08DD28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6E19074B" w14:textId="77777777" w:rsidR="002D552B" w:rsidRPr="00231BF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Задора</w:t>
            </w:r>
          </w:p>
        </w:tc>
        <w:tc>
          <w:tcPr>
            <w:tcW w:w="1253" w:type="dxa"/>
            <w:vAlign w:val="center"/>
          </w:tcPr>
          <w:p w14:paraId="5139B830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Заезд, </w:t>
            </w:r>
          </w:p>
          <w:p w14:paraId="2E5BF1AA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371" w:type="dxa"/>
            <w:vAlign w:val="center"/>
          </w:tcPr>
          <w:p w14:paraId="1852D3A3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4-х</w:t>
            </w:r>
            <w:r w:rsidRPr="0022038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  <w:r w:rsidRPr="0022038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Pr="0022038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</w:t>
            </w:r>
            <w:r w:rsidRPr="0022038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орловской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рысист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3C8DD5A1" w14:textId="77777777" w:rsidR="002D552B" w:rsidRPr="00295BC3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2092" w:type="dxa"/>
            <w:vAlign w:val="center"/>
          </w:tcPr>
          <w:p w14:paraId="28494AEB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1ECBF383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(100-50-30-15-5)</w:t>
            </w:r>
          </w:p>
        </w:tc>
      </w:tr>
      <w:tr w:rsidR="002D552B" w:rsidRPr="000D58EB" w14:paraId="424560BF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52E907D6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50DE6C77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Закрытия скакового сезона</w:t>
            </w:r>
          </w:p>
        </w:tc>
        <w:tc>
          <w:tcPr>
            <w:tcW w:w="1253" w:type="dxa"/>
            <w:vAlign w:val="center"/>
          </w:tcPr>
          <w:p w14:paraId="7FF3F542" w14:textId="77777777" w:rsidR="002D552B" w:rsidRPr="00A62908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Скачка, 1700</w:t>
            </w:r>
          </w:p>
        </w:tc>
        <w:tc>
          <w:tcPr>
            <w:tcW w:w="2371" w:type="dxa"/>
            <w:vAlign w:val="center"/>
          </w:tcPr>
          <w:p w14:paraId="4D14D19F" w14:textId="77777777" w:rsidR="002D552B" w:rsidRPr="0022038F" w:rsidRDefault="002D552B" w:rsidP="00A07615">
            <w:pPr>
              <w:spacing w:after="0" w:line="270" w:lineRule="exact"/>
              <w:ind w:left="129" w:right="12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3-х лет</w:t>
            </w:r>
            <w:r w:rsidRPr="0022038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старше,</w:t>
            </w:r>
          </w:p>
          <w:p w14:paraId="32BAA94A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чистокровной</w:t>
            </w:r>
            <w:r w:rsidRPr="0022038F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>верховой</w:t>
            </w:r>
            <w:r w:rsidRPr="0022038F">
              <w:rPr>
                <w:rFonts w:ascii="Times New Roman" w:eastAsia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3DFD3E45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2092" w:type="dxa"/>
            <w:vAlign w:val="center"/>
          </w:tcPr>
          <w:p w14:paraId="374AB45C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47F5F85A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(100-50-30-15-5)</w:t>
            </w:r>
          </w:p>
        </w:tc>
      </w:tr>
      <w:tr w:rsidR="002D552B" w:rsidRPr="000D58EB" w14:paraId="20636E40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7A9D673C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038E5F90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Дня</w:t>
            </w:r>
            <w:r w:rsidRPr="00231B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работников сельского хозяйства</w:t>
            </w:r>
          </w:p>
        </w:tc>
        <w:tc>
          <w:tcPr>
            <w:tcW w:w="1253" w:type="dxa"/>
            <w:vAlign w:val="center"/>
          </w:tcPr>
          <w:p w14:paraId="07F4C70C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14:paraId="5484BF85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0D5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vAlign w:val="center"/>
          </w:tcPr>
          <w:p w14:paraId="03B438F2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возраст,</w:t>
            </w:r>
            <w:r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рысистые</w:t>
            </w:r>
            <w:r w:rsidRPr="0022038F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33F95768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Открытый</w:t>
            </w:r>
          </w:p>
        </w:tc>
        <w:tc>
          <w:tcPr>
            <w:tcW w:w="2092" w:type="dxa"/>
            <w:vAlign w:val="center"/>
          </w:tcPr>
          <w:p w14:paraId="7F9B1329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7B3AF8B0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(100-50-30-15-5)</w:t>
            </w:r>
          </w:p>
        </w:tc>
      </w:tr>
      <w:tr w:rsidR="002D552B" w:rsidRPr="000D58EB" w14:paraId="15A4E2AD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21895FE6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2E30BB72" w14:textId="77777777" w:rsidR="002D552B" w:rsidRPr="0025351E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Татарский Аргамак</w:t>
            </w:r>
          </w:p>
        </w:tc>
        <w:tc>
          <w:tcPr>
            <w:tcW w:w="1253" w:type="dxa"/>
            <w:vAlign w:val="center"/>
          </w:tcPr>
          <w:p w14:paraId="1E93C36E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Скачка, 1700</w:t>
            </w:r>
          </w:p>
        </w:tc>
        <w:tc>
          <w:tcPr>
            <w:tcW w:w="2371" w:type="dxa"/>
            <w:vAlign w:val="center"/>
          </w:tcPr>
          <w:p w14:paraId="25BD2396" w14:textId="77777777" w:rsidR="002D552B" w:rsidRPr="00167E46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3-х лет и старше,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татарская</w:t>
            </w:r>
            <w:r w:rsidRPr="0022038F">
              <w:rPr>
                <w:rFonts w:ascii="Times New Roman" w:eastAsia="Times New Roman" w:hAnsi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порода</w:t>
            </w:r>
          </w:p>
        </w:tc>
        <w:tc>
          <w:tcPr>
            <w:tcW w:w="1817" w:type="dxa"/>
          </w:tcPr>
          <w:p w14:paraId="640AF60D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D1B1D">
              <w:rPr>
                <w:rStyle w:val="fontstyle01"/>
                <w:lang w:val="ru-RU"/>
              </w:rPr>
              <w:t>Открытый</w:t>
            </w:r>
            <w:r w:rsidRPr="00BD1B1D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BD1B1D">
              <w:rPr>
                <w:rStyle w:val="fontstyle01"/>
                <w:lang w:val="ru-RU"/>
              </w:rPr>
              <w:t>(допуск лошадей</w:t>
            </w:r>
            <w:r w:rsidRPr="00BD1B1D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BD1B1D">
              <w:rPr>
                <w:rStyle w:val="fontstyle01"/>
                <w:lang w:val="ru-RU"/>
              </w:rPr>
              <w:t>по итогам</w:t>
            </w:r>
            <w:r w:rsidRPr="00BD1B1D">
              <w:rPr>
                <w:rFonts w:ascii="TimesNewRomanPSMT" w:hAnsi="TimesNewRomanPSMT"/>
                <w:color w:val="000000"/>
                <w:lang w:val="ru-RU"/>
              </w:rPr>
              <w:br/>
            </w:r>
            <w:r w:rsidRPr="00BD1B1D">
              <w:rPr>
                <w:rStyle w:val="fontstyle01"/>
                <w:lang w:val="ru-RU"/>
              </w:rPr>
              <w:t>выводки)</w:t>
            </w:r>
          </w:p>
        </w:tc>
        <w:tc>
          <w:tcPr>
            <w:tcW w:w="2092" w:type="dxa"/>
          </w:tcPr>
          <w:p w14:paraId="138E3248" w14:textId="77777777" w:rsidR="002D552B" w:rsidRPr="0022038F" w:rsidRDefault="002D552B" w:rsidP="00A07615">
            <w:pPr>
              <w:spacing w:after="0" w:line="268" w:lineRule="exact"/>
              <w:ind w:left="128"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512BBAAA" w14:textId="77777777" w:rsidR="002D552B" w:rsidRPr="00E56DBA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(поровну между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участниками)</w:t>
            </w:r>
          </w:p>
        </w:tc>
      </w:tr>
      <w:tr w:rsidR="002D552B" w:rsidRPr="000D58EB" w14:paraId="5983A117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7198D54B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0F3BA545" w14:textId="77777777" w:rsidR="002D552B" w:rsidRPr="00A3389C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Факела</w:t>
            </w:r>
          </w:p>
        </w:tc>
        <w:tc>
          <w:tcPr>
            <w:tcW w:w="1253" w:type="dxa"/>
            <w:vAlign w:val="center"/>
          </w:tcPr>
          <w:p w14:paraId="7E4007D4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14:paraId="79793FF5" w14:textId="77777777" w:rsidR="002D552B" w:rsidRPr="00A3389C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0D5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vAlign w:val="center"/>
          </w:tcPr>
          <w:p w14:paraId="3B97823B" w14:textId="77777777" w:rsidR="002D552B" w:rsidRPr="004335E4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возраст,</w:t>
            </w:r>
            <w:r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рысистые</w:t>
            </w:r>
            <w:r w:rsidRPr="0022038F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3E6BDE63" w14:textId="77777777" w:rsidR="002D552B" w:rsidRPr="00231C6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4458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 xml:space="preserve">Рожденные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Республике Татарстан</w:t>
            </w:r>
          </w:p>
        </w:tc>
        <w:tc>
          <w:tcPr>
            <w:tcW w:w="2092" w:type="dxa"/>
            <w:vAlign w:val="center"/>
          </w:tcPr>
          <w:p w14:paraId="4B3F4458" w14:textId="77777777" w:rsidR="002D552B" w:rsidRPr="0022038F" w:rsidRDefault="002D552B" w:rsidP="00A07615">
            <w:pPr>
              <w:spacing w:after="0" w:line="240" w:lineRule="auto"/>
              <w:ind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  <w:p w14:paraId="552DCFA4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(100-50-30-15-5)</w:t>
            </w:r>
          </w:p>
        </w:tc>
      </w:tr>
      <w:tr w:rsidR="002D552B" w:rsidRPr="000D58EB" w14:paraId="35A20C98" w14:textId="77777777" w:rsidTr="00A07615">
        <w:trPr>
          <w:trHeight w:val="714"/>
          <w:jc w:val="center"/>
        </w:trPr>
        <w:tc>
          <w:tcPr>
            <w:tcW w:w="547" w:type="dxa"/>
            <w:vAlign w:val="center"/>
          </w:tcPr>
          <w:p w14:paraId="29C7D961" w14:textId="77777777" w:rsidR="002D552B" w:rsidRPr="00D7106D" w:rsidRDefault="002D552B" w:rsidP="00A07615">
            <w:pPr>
              <w:pStyle w:val="a5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097" w:type="dxa"/>
            <w:vAlign w:val="center"/>
          </w:tcPr>
          <w:p w14:paraId="72EB38E6" w14:textId="77777777" w:rsidR="002D552B" w:rsidRPr="006C7845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честь Дня Учителя</w:t>
            </w:r>
          </w:p>
        </w:tc>
        <w:tc>
          <w:tcPr>
            <w:tcW w:w="1253" w:type="dxa"/>
            <w:vAlign w:val="center"/>
          </w:tcPr>
          <w:p w14:paraId="44F2C784" w14:textId="77777777" w:rsidR="002D552B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EB">
              <w:rPr>
                <w:rFonts w:ascii="Times New Roman" w:hAnsi="Times New Roman"/>
                <w:sz w:val="24"/>
                <w:szCs w:val="24"/>
              </w:rPr>
              <w:t xml:space="preserve">Заезд, </w:t>
            </w:r>
          </w:p>
          <w:p w14:paraId="30DCE573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D58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1" w:type="dxa"/>
            <w:vAlign w:val="center"/>
          </w:tcPr>
          <w:p w14:paraId="255B4618" w14:textId="77777777" w:rsidR="002D552B" w:rsidRPr="0022038F" w:rsidRDefault="002D552B" w:rsidP="00A07615">
            <w:pPr>
              <w:spacing w:after="0" w:line="268" w:lineRule="exact"/>
              <w:ind w:left="127" w:right="12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они</w:t>
            </w:r>
          </w:p>
          <w:p w14:paraId="399CCDFA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шетлендской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породы</w:t>
            </w:r>
          </w:p>
        </w:tc>
        <w:tc>
          <w:tcPr>
            <w:tcW w:w="1817" w:type="dxa"/>
            <w:vAlign w:val="center"/>
          </w:tcPr>
          <w:p w14:paraId="4F96BFB1" w14:textId="77777777" w:rsidR="002D552B" w:rsidRPr="0022038F" w:rsidRDefault="002D552B" w:rsidP="00A07615">
            <w:pPr>
              <w:spacing w:after="0" w:line="240" w:lineRule="auto"/>
              <w:ind w:left="120" w:right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Открытый,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дети не</w:t>
            </w:r>
          </w:p>
          <w:p w14:paraId="6544DB44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старше</w:t>
            </w:r>
            <w:r w:rsidRPr="0022038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</w:t>
            </w:r>
            <w:r w:rsidRPr="0022038F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092" w:type="dxa"/>
            <w:vAlign w:val="center"/>
          </w:tcPr>
          <w:p w14:paraId="1D9CA41C" w14:textId="77777777" w:rsidR="002D552B" w:rsidRPr="0022038F" w:rsidRDefault="002D552B" w:rsidP="00A07615">
            <w:pPr>
              <w:spacing w:after="0" w:line="268" w:lineRule="exact"/>
              <w:ind w:left="128" w:right="1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14:paraId="1D5088EF" w14:textId="77777777" w:rsidR="002D552B" w:rsidRPr="00D7106D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(поровну между</w:t>
            </w:r>
            <w:r w:rsidRPr="0022038F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2038F">
              <w:rPr>
                <w:rFonts w:ascii="Times New Roman" w:eastAsia="Times New Roman" w:hAnsi="Times New Roman"/>
                <w:sz w:val="24"/>
                <w:szCs w:val="24"/>
              </w:rPr>
              <w:t>участниками)</w:t>
            </w:r>
          </w:p>
        </w:tc>
      </w:tr>
      <w:tr w:rsidR="002D552B" w:rsidRPr="000D58EB" w14:paraId="4FE5087F" w14:textId="77777777" w:rsidTr="00A07615">
        <w:trPr>
          <w:trHeight w:val="309"/>
          <w:jc w:val="center"/>
        </w:trPr>
        <w:tc>
          <w:tcPr>
            <w:tcW w:w="8085" w:type="dxa"/>
            <w:gridSpan w:val="5"/>
            <w:vAlign w:val="center"/>
          </w:tcPr>
          <w:p w14:paraId="24C9FFE8" w14:textId="77777777" w:rsidR="002D552B" w:rsidRPr="00C160FC" w:rsidRDefault="002D552B" w:rsidP="00A0761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0F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(один миллион семьсот тысяч рублей)  </w:t>
            </w:r>
          </w:p>
        </w:tc>
        <w:tc>
          <w:tcPr>
            <w:tcW w:w="2092" w:type="dxa"/>
            <w:vAlign w:val="center"/>
          </w:tcPr>
          <w:p w14:paraId="746B3534" w14:textId="77777777" w:rsidR="002D552B" w:rsidRPr="00C160FC" w:rsidRDefault="002D552B" w:rsidP="00A076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60FC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  <w:r w:rsidRPr="00C160FC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700</w:t>
            </w:r>
          </w:p>
        </w:tc>
      </w:tr>
      <w:bookmarkEnd w:id="0"/>
    </w:tbl>
    <w:p w14:paraId="2083CCAD" w14:textId="77777777" w:rsidR="002D552B" w:rsidRDefault="002D552B" w:rsidP="002D552B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7B4FC8D5" w14:textId="461715FC" w:rsidR="002D552B" w:rsidRDefault="002D552B" w:rsidP="002D552B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b/>
          <w:sz w:val="26"/>
          <w:szCs w:val="26"/>
        </w:rPr>
        <w:t>По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решению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Оргкомитета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возможно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внесение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изменений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b/>
          <w:sz w:val="26"/>
          <w:szCs w:val="26"/>
        </w:rPr>
        <w:t>программу бегов/скачек.</w:t>
      </w:r>
    </w:p>
    <w:p w14:paraId="7EB34760" w14:textId="2A927F96" w:rsidR="002D552B" w:rsidRDefault="002D552B" w:rsidP="002D552B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51356B44" w14:textId="1E75A479" w:rsidR="001B2256" w:rsidRDefault="001B2256" w:rsidP="002D552B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22337AAB" w14:textId="77777777" w:rsidR="001B2256" w:rsidRDefault="001B2256" w:rsidP="002D552B">
      <w:pPr>
        <w:spacing w:after="0" w:line="23" w:lineRule="atLeast"/>
        <w:ind w:right="205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61E33970" w14:textId="77777777" w:rsidR="002D552B" w:rsidRPr="002D552B" w:rsidRDefault="002D552B" w:rsidP="002D552B">
      <w:pPr>
        <w:pStyle w:val="a5"/>
        <w:numPr>
          <w:ilvl w:val="0"/>
          <w:numId w:val="9"/>
        </w:numPr>
        <w:shd w:val="clear" w:color="auto" w:fill="FFFFFF"/>
        <w:spacing w:before="20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552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ЖЕРЕБЪЕВКА УЧАСТНИКОВ</w:t>
      </w:r>
    </w:p>
    <w:p w14:paraId="651F5966" w14:textId="17300BCB" w:rsidR="002D552B" w:rsidRDefault="002D552B" w:rsidP="002D552B">
      <w:pPr>
        <w:shd w:val="clear" w:color="auto" w:fill="FFFFFF"/>
        <w:spacing w:before="2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552B">
        <w:rPr>
          <w:rFonts w:ascii="Times New Roman" w:eastAsia="Times New Roman" w:hAnsi="Times New Roman"/>
          <w:sz w:val="26"/>
          <w:szCs w:val="26"/>
          <w:lang w:eastAsia="ru-RU"/>
        </w:rPr>
        <w:t xml:space="preserve">Жеребьевка состоится 01.10.2024 </w:t>
      </w:r>
      <w:r w:rsidRPr="002D552B">
        <w:rPr>
          <w:rFonts w:ascii="Times New Roman" w:eastAsia="Times New Roman" w:hAnsi="Times New Roman"/>
          <w:sz w:val="26"/>
          <w:szCs w:val="26"/>
        </w:rPr>
        <w:t>в</w:t>
      </w:r>
      <w:r w:rsidRPr="002D552B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D552B">
        <w:rPr>
          <w:rFonts w:ascii="Times New Roman" w:eastAsia="Times New Roman" w:hAnsi="Times New Roman"/>
          <w:sz w:val="26"/>
          <w:szCs w:val="26"/>
        </w:rPr>
        <w:t>административном</w:t>
      </w:r>
      <w:r w:rsidRPr="002D552B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D552B">
        <w:rPr>
          <w:rFonts w:ascii="Times New Roman" w:eastAsia="Times New Roman" w:hAnsi="Times New Roman"/>
          <w:sz w:val="26"/>
          <w:szCs w:val="26"/>
        </w:rPr>
        <w:t>здании</w:t>
      </w:r>
      <w:r w:rsidRPr="002D552B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2D552B">
        <w:rPr>
          <w:rFonts w:ascii="Times New Roman" w:eastAsia="Times New Roman" w:hAnsi="Times New Roman"/>
          <w:sz w:val="26"/>
          <w:szCs w:val="26"/>
        </w:rPr>
        <w:t>тренировочного пункта «Рангоут»</w:t>
      </w:r>
      <w:r w:rsidR="00223D99">
        <w:rPr>
          <w:rFonts w:ascii="Times New Roman" w:eastAsia="Times New Roman" w:hAnsi="Times New Roman"/>
          <w:sz w:val="26"/>
          <w:szCs w:val="26"/>
          <w:lang w:eastAsia="ru-RU"/>
        </w:rPr>
        <w:t xml:space="preserve"> в с.Кичучатово.</w:t>
      </w:r>
    </w:p>
    <w:p w14:paraId="47690ED5" w14:textId="6123A0F6" w:rsidR="002847EE" w:rsidRPr="00592182" w:rsidRDefault="002847EE" w:rsidP="00592182">
      <w:pPr>
        <w:pStyle w:val="a5"/>
        <w:numPr>
          <w:ilvl w:val="0"/>
          <w:numId w:val="9"/>
        </w:numPr>
        <w:shd w:val="clear" w:color="auto" w:fill="FFFFFF"/>
        <w:spacing w:before="200" w:after="10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9218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ВЕТЕРИНАРНЫЕ АСПЕКТЫ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847EE" w:rsidRPr="00592182" w14:paraId="35043952" w14:textId="77777777" w:rsidTr="00762F81">
        <w:trPr>
          <w:trHeight w:val="1055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14:paraId="5D30B54A" w14:textId="6D1E7CB7" w:rsidR="00BA7D70" w:rsidRDefault="00BA7D70" w:rsidP="00BA7D70">
            <w:pPr>
              <w:shd w:val="clear" w:color="auto" w:fill="FFFFFF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Состояние здоровья лошадей должно быть подтверждено ветеринарным свидетельством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92182">
              <w:rPr>
                <w:rFonts w:ascii="Times New Roman" w:eastAsia="Times New Roman" w:hAnsi="Times New Roman"/>
                <w:sz w:val="26"/>
                <w:szCs w:val="26"/>
              </w:rPr>
              <w:t>Ф-№1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Pr="005921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установленного образца. Обязательно наличие серологических исследова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ний и профилактической вакцинации:</w:t>
            </w:r>
          </w:p>
          <w:p w14:paraId="30A7C8CD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грипп – срок действия 6 мес.;</w:t>
            </w:r>
          </w:p>
          <w:p w14:paraId="2FCF300C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ринопневмония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срок действия 6 мес.; </w:t>
            </w:r>
          </w:p>
          <w:p w14:paraId="3A731274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дерматомикоз – срок действия 6 мес.;</w:t>
            </w:r>
          </w:p>
          <w:p w14:paraId="6B97BAAA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сибирская язва – срок действия 1 год;</w:t>
            </w:r>
          </w:p>
          <w:p w14:paraId="36E0F362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исследование крови САП, случная болезнь, бруцеллез – срок действия 6 мес.;</w:t>
            </w:r>
          </w:p>
          <w:p w14:paraId="6EE5D888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ИНАН – срок действия 3 мес.;</w:t>
            </w:r>
          </w:p>
          <w:p w14:paraId="02B0C2C2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73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лептоспироз (либо исследование крови – срок действия 6 мес., либо вакцинация – срок действия 6 мес.).</w:t>
            </w:r>
          </w:p>
          <w:p w14:paraId="522C4EF0" w14:textId="77777777" w:rsidR="00BA7D70" w:rsidRDefault="00BA7D70" w:rsidP="00BA7D70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себе иметь распечатанную справку Ф-№1. </w:t>
            </w:r>
          </w:p>
          <w:p w14:paraId="08DD2B74" w14:textId="6FCE8502" w:rsidR="00BA7D70" w:rsidRDefault="00BA7D70" w:rsidP="00BA7D70">
            <w:pPr>
              <w:shd w:val="clear" w:color="auto" w:fill="FFFFFF"/>
              <w:spacing w:after="0" w:line="240" w:lineRule="auto"/>
              <w:ind w:firstLine="60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D43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Ветеринарный ко</w:t>
            </w:r>
            <w:r w:rsidR="0077469A" w:rsidRPr="007D43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нтроль осуществляется до 9:00 </w:t>
            </w:r>
            <w:r w:rsidR="007D43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часов дня проведения соревнований</w:t>
            </w:r>
            <w:r w:rsidRPr="007D43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 въезд лош</w:t>
            </w:r>
            <w:r w:rsidR="0077469A" w:rsidRPr="007D43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адей на территорию после 9:00 </w:t>
            </w:r>
            <w:r w:rsidRPr="007D43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запрещен.</w:t>
            </w:r>
            <w:r w:rsidRPr="00274D5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34B8EA60" w14:textId="1315A4E7" w:rsidR="00D453F8" w:rsidRPr="00592182" w:rsidRDefault="009B1FAC" w:rsidP="00BA7D70">
            <w:pPr>
              <w:shd w:val="clear" w:color="auto" w:fill="FFFFFF"/>
              <w:spacing w:after="0" w:line="240" w:lineRule="auto"/>
              <w:ind w:firstLine="60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B1F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Ветеринарный врач соревнований </w:t>
            </w:r>
            <w:r w:rsidRPr="009B1FA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Котова Элина Сулеймановна, </w:t>
            </w:r>
            <w:r w:rsidRPr="009B1FA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br/>
              <w:t>тел. 8-927-470-95-17</w:t>
            </w:r>
            <w:r w:rsidRPr="009B1F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380FA129" w14:textId="62E98E0D" w:rsidR="00C160FC" w:rsidRDefault="00C160FC" w:rsidP="002D552B">
      <w:pPr>
        <w:shd w:val="clear" w:color="auto" w:fill="FFFFFF"/>
        <w:spacing w:before="200"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14:paraId="051E6395" w14:textId="3D7BFD3E" w:rsidR="002847EE" w:rsidRPr="003937EE" w:rsidRDefault="00592182" w:rsidP="003937EE">
      <w:pPr>
        <w:spacing w:after="0" w:line="23" w:lineRule="atLeast"/>
        <w:ind w:right="205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32"/>
          <w:sz w:val="26"/>
          <w:szCs w:val="26"/>
          <w:lang w:val="en-US"/>
        </w:rPr>
        <w:t>X</w:t>
      </w:r>
      <w:r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 xml:space="preserve">.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ОПРЕДЕЛЕНИЕ</w:t>
      </w:r>
      <w:r w:rsidR="002847EE"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ПОБЕДИТЕЛЕЙ</w:t>
      </w:r>
      <w:r w:rsidR="002847EE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И</w:t>
      </w:r>
      <w:r w:rsidR="002847EE" w:rsidRPr="00592182">
        <w:rPr>
          <w:rFonts w:ascii="Times New Roman" w:eastAsia="Times New Roman" w:hAnsi="Times New Roman"/>
          <w:b/>
          <w:bCs/>
          <w:spacing w:val="-4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ЦЕРЕМОНИЯ</w:t>
      </w:r>
      <w:r w:rsidR="002847EE" w:rsidRPr="00592182">
        <w:rPr>
          <w:rFonts w:ascii="Times New Roman" w:eastAsia="Times New Roman" w:hAnsi="Times New Roman"/>
          <w:b/>
          <w:bCs/>
          <w:spacing w:val="-5"/>
          <w:kern w:val="3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bCs/>
          <w:kern w:val="32"/>
          <w:sz w:val="26"/>
          <w:szCs w:val="26"/>
        </w:rPr>
        <w:t>НАГРАЖДЕНИЯ</w:t>
      </w:r>
    </w:p>
    <w:p w14:paraId="4AD5EB8B" w14:textId="68AB168E" w:rsidR="00247061" w:rsidRPr="00247061" w:rsidRDefault="00C160FC" w:rsidP="00247061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Победители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определяются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согласно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pacing w:val="1"/>
          <w:sz w:val="26"/>
          <w:szCs w:val="26"/>
        </w:rPr>
        <w:t xml:space="preserve">требованиям </w:t>
      </w:r>
      <w:r w:rsidR="00247061">
        <w:rPr>
          <w:rFonts w:ascii="Times New Roman" w:hAnsi="Times New Roman"/>
          <w:sz w:val="26"/>
          <w:szCs w:val="26"/>
        </w:rPr>
        <w:t>«Правил и норм</w:t>
      </w:r>
      <w:r w:rsidR="00247061" w:rsidRPr="00247061">
        <w:rPr>
          <w:rFonts w:ascii="Times New Roman" w:hAnsi="Times New Roman"/>
          <w:sz w:val="26"/>
          <w:szCs w:val="26"/>
        </w:rPr>
        <w:t xml:space="preserve"> в области племенного животноводства «Методика проверки и оценки племенных лошадей </w:t>
      </w:r>
      <w:r w:rsidR="00247061" w:rsidRPr="00247061">
        <w:rPr>
          <w:rFonts w:ascii="Times New Roman" w:hAnsi="Times New Roman"/>
          <w:spacing w:val="1"/>
          <w:sz w:val="26"/>
          <w:szCs w:val="26"/>
        </w:rPr>
        <w:t xml:space="preserve">рысистых пород на ипподромах Российской Федерации </w:t>
      </w:r>
      <w:r w:rsidR="00247061" w:rsidRPr="00247061">
        <w:rPr>
          <w:rFonts w:ascii="Times New Roman" w:hAnsi="Times New Roman"/>
          <w:sz w:val="26"/>
          <w:szCs w:val="26"/>
        </w:rPr>
        <w:t xml:space="preserve">(Далее - Правила), </w:t>
      </w:r>
      <w:r w:rsidR="00247061" w:rsidRPr="00592182">
        <w:rPr>
          <w:rFonts w:ascii="Times New Roman" w:eastAsia="Times New Roman" w:hAnsi="Times New Roman"/>
          <w:sz w:val="26"/>
          <w:szCs w:val="26"/>
        </w:rPr>
        <w:t>утвержденным</w:t>
      </w:r>
      <w:r w:rsidR="00247061" w:rsidRPr="00247061">
        <w:rPr>
          <w:rFonts w:ascii="Times New Roman" w:hAnsi="Times New Roman"/>
          <w:sz w:val="26"/>
          <w:szCs w:val="26"/>
        </w:rPr>
        <w:t xml:space="preserve"> Министерством сельского</w:t>
      </w:r>
      <w:r w:rsidR="00247061" w:rsidRPr="00247061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247061" w:rsidRPr="00247061">
        <w:rPr>
          <w:rFonts w:ascii="Times New Roman" w:hAnsi="Times New Roman"/>
          <w:sz w:val="26"/>
          <w:szCs w:val="26"/>
        </w:rPr>
        <w:t>хозяйства</w:t>
      </w:r>
      <w:r w:rsidR="00247061" w:rsidRPr="0024706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47061" w:rsidRPr="00247061">
        <w:rPr>
          <w:rFonts w:ascii="Times New Roman" w:hAnsi="Times New Roman"/>
          <w:sz w:val="26"/>
          <w:szCs w:val="26"/>
        </w:rPr>
        <w:t>РФ от 01.12.2022 №843</w:t>
      </w:r>
      <w:r w:rsidR="00247061">
        <w:rPr>
          <w:rStyle w:val="fontstyle01"/>
          <w:rFonts w:ascii="Times New Roman" w:hAnsi="Times New Roman"/>
          <w:sz w:val="26"/>
          <w:szCs w:val="26"/>
        </w:rPr>
        <w:t xml:space="preserve"> и </w:t>
      </w:r>
      <w:r w:rsidR="00247061">
        <w:rPr>
          <w:rFonts w:ascii="Times New Roman" w:hAnsi="Times New Roman"/>
          <w:sz w:val="26"/>
          <w:szCs w:val="26"/>
        </w:rPr>
        <w:t>«</w:t>
      </w:r>
      <w:r w:rsidR="00247061" w:rsidRPr="00247061">
        <w:rPr>
          <w:rFonts w:ascii="Times New Roman" w:hAnsi="Times New Roman"/>
          <w:sz w:val="26"/>
          <w:szCs w:val="26"/>
        </w:rPr>
        <w:t>П</w:t>
      </w:r>
      <w:r w:rsidR="00247061">
        <w:rPr>
          <w:rFonts w:ascii="Times New Roman" w:hAnsi="Times New Roman"/>
          <w:sz w:val="26"/>
          <w:szCs w:val="26"/>
        </w:rPr>
        <w:t>равил и норм</w:t>
      </w:r>
      <w:r w:rsidR="00247061" w:rsidRPr="00247061">
        <w:rPr>
          <w:rFonts w:ascii="Times New Roman" w:hAnsi="Times New Roman"/>
          <w:sz w:val="26"/>
          <w:szCs w:val="26"/>
        </w:rPr>
        <w:t xml:space="preserve"> в области племенного животноводства, устанавливающие методику проверки и оценки племенных лошадей верховых пород на ипподромах Российской Федерации, </w:t>
      </w:r>
      <w:r w:rsidR="00247061" w:rsidRPr="00592182">
        <w:rPr>
          <w:rFonts w:ascii="Times New Roman" w:eastAsia="Times New Roman" w:hAnsi="Times New Roman"/>
          <w:sz w:val="26"/>
          <w:szCs w:val="26"/>
        </w:rPr>
        <w:t>утвержденным</w:t>
      </w:r>
      <w:r w:rsidR="00247061" w:rsidRPr="00247061">
        <w:rPr>
          <w:rFonts w:ascii="Times New Roman" w:hAnsi="Times New Roman"/>
          <w:sz w:val="26"/>
          <w:szCs w:val="26"/>
        </w:rPr>
        <w:t xml:space="preserve"> Национальной ассоциации развития скакового и чистокровного коневодства от 21.03.2024</w:t>
      </w:r>
      <w:r w:rsidR="00247061">
        <w:rPr>
          <w:rFonts w:ascii="Times New Roman" w:hAnsi="Times New Roman"/>
          <w:sz w:val="26"/>
          <w:szCs w:val="26"/>
        </w:rPr>
        <w:t>».</w:t>
      </w:r>
    </w:p>
    <w:p w14:paraId="3D091465" w14:textId="77777777" w:rsidR="00247061" w:rsidRDefault="00247061" w:rsidP="00C160FC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14:paraId="73B7E094" w14:textId="6A5AEB7D" w:rsidR="00C160FC" w:rsidRPr="00592182" w:rsidRDefault="00C160FC" w:rsidP="00C160FC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7D6792">
        <w:rPr>
          <w:rFonts w:ascii="Times New Roman" w:eastAsia="Times New Roman" w:hAnsi="Times New Roman"/>
          <w:b/>
          <w:sz w:val="26"/>
          <w:szCs w:val="26"/>
        </w:rPr>
        <w:t>Распределение</w:t>
      </w:r>
      <w:r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призовых</w:t>
      </w:r>
      <w:r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мест</w:t>
      </w:r>
      <w:r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в</w:t>
      </w:r>
      <w:r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бегах и скачках</w:t>
      </w:r>
      <w:r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объявляется</w:t>
      </w:r>
      <w:r w:rsidRPr="007D6792">
        <w:rPr>
          <w:rFonts w:ascii="Times New Roman" w:eastAsia="Times New Roman" w:hAnsi="Times New Roman"/>
          <w:b/>
          <w:spacing w:val="1"/>
          <w:sz w:val="26"/>
          <w:szCs w:val="26"/>
        </w:rPr>
        <w:t xml:space="preserve"> </w:t>
      </w:r>
      <w:r w:rsidRPr="007D6792">
        <w:rPr>
          <w:rFonts w:ascii="Times New Roman" w:eastAsia="Times New Roman" w:hAnsi="Times New Roman"/>
          <w:b/>
          <w:sz w:val="26"/>
          <w:szCs w:val="26"/>
        </w:rPr>
        <w:t>судейской коллегией, по итогам рассмотрения результатов соревнований, после рассмотрения спорных ситуаций и нарушений.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Победители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призеры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соревнованиях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определяются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итогам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старта.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Победитель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заезда/скачки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награждается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кубком,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наградной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попоной,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грамотой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 денежной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премией.</w:t>
      </w:r>
    </w:p>
    <w:p w14:paraId="702F723E" w14:textId="77777777" w:rsidR="00C160FC" w:rsidRPr="00592182" w:rsidRDefault="00C160FC" w:rsidP="00C160FC">
      <w:pPr>
        <w:spacing w:after="0" w:line="23" w:lineRule="atLeast"/>
        <w:ind w:left="546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каждом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заезде/скачке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менее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шест</w:t>
      </w:r>
      <w:r w:rsidRPr="00592182">
        <w:rPr>
          <w:rFonts w:ascii="Times New Roman" w:eastAsia="Times New Roman" w:hAnsi="Times New Roman"/>
          <w:sz w:val="26"/>
          <w:szCs w:val="26"/>
        </w:rPr>
        <w:t>и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призовых</w:t>
      </w:r>
      <w:r w:rsidRPr="00592182">
        <w:rPr>
          <w:rFonts w:ascii="Times New Roman" w:eastAsia="Times New Roman" w:hAnsi="Times New Roman"/>
          <w:spacing w:val="-2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(платных)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места.</w:t>
      </w:r>
    </w:p>
    <w:p w14:paraId="673EA4B0" w14:textId="77777777" w:rsidR="00C160FC" w:rsidRPr="00592182" w:rsidRDefault="00C160FC" w:rsidP="00C160FC">
      <w:pPr>
        <w:spacing w:after="0" w:line="23" w:lineRule="atLeast"/>
        <w:ind w:left="546" w:right="-1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Церемония</w:t>
      </w:r>
      <w:r w:rsidRPr="00592182">
        <w:rPr>
          <w:rFonts w:ascii="Times New Roman" w:eastAsia="Times New Roman" w:hAnsi="Times New Roman"/>
          <w:spacing w:val="-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награждения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проводится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после</w:t>
      </w:r>
      <w:r w:rsidRPr="00592182">
        <w:rPr>
          <w:rFonts w:ascii="Times New Roman" w:eastAsia="Times New Roman" w:hAnsi="Times New Roman"/>
          <w:spacing w:val="-6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окончания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каждого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заезда/скачки.</w:t>
      </w:r>
    </w:p>
    <w:p w14:paraId="6940F0FE" w14:textId="77777777" w:rsidR="00C160FC" w:rsidRDefault="00C160FC" w:rsidP="00C160FC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церемонии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обязательно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принимают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участие: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лошадь-победитель,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владелец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(представитель),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тренер,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наездник/жокей.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 церемонию награждения должна выводиться в сопровождении коневода-</w:t>
      </w:r>
      <w:proofErr w:type="spellStart"/>
      <w:r w:rsidRPr="00592182">
        <w:rPr>
          <w:rFonts w:ascii="Times New Roman" w:eastAsia="Times New Roman" w:hAnsi="Times New Roman"/>
          <w:sz w:val="26"/>
          <w:szCs w:val="26"/>
        </w:rPr>
        <w:t>выводчика</w:t>
      </w:r>
      <w:proofErr w:type="spellEnd"/>
      <w:r w:rsidRPr="00592182">
        <w:rPr>
          <w:rFonts w:ascii="Times New Roman" w:eastAsia="Times New Roman" w:hAnsi="Times New Roman"/>
          <w:sz w:val="26"/>
          <w:szCs w:val="26"/>
        </w:rPr>
        <w:t>.</w:t>
      </w:r>
    </w:p>
    <w:p w14:paraId="2472F288" w14:textId="3C30AE51" w:rsidR="00447E21" w:rsidRDefault="00447E21" w:rsidP="002847EE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</w:p>
    <w:p w14:paraId="329C2C3A" w14:textId="47FF9ED5" w:rsidR="001B2256" w:rsidRDefault="001B2256" w:rsidP="002847EE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</w:p>
    <w:p w14:paraId="347D37F5" w14:textId="77777777" w:rsidR="001B2256" w:rsidRPr="00592182" w:rsidRDefault="001B2256" w:rsidP="002847EE">
      <w:pPr>
        <w:spacing w:after="0" w:line="23" w:lineRule="atLeast"/>
        <w:ind w:left="118" w:right="-1" w:firstLine="428"/>
        <w:jc w:val="both"/>
        <w:rPr>
          <w:rFonts w:ascii="Times New Roman" w:eastAsia="Times New Roman" w:hAnsi="Times New Roman"/>
          <w:sz w:val="26"/>
          <w:szCs w:val="26"/>
        </w:rPr>
      </w:pPr>
      <w:bookmarkStart w:id="1" w:name="_GoBack"/>
      <w:bookmarkEnd w:id="1"/>
    </w:p>
    <w:p w14:paraId="5D6037E4" w14:textId="13EE3311" w:rsidR="002847EE" w:rsidRPr="00592182" w:rsidRDefault="00592182" w:rsidP="00592182">
      <w:pPr>
        <w:tabs>
          <w:tab w:val="left" w:pos="3456"/>
        </w:tabs>
        <w:spacing w:after="100" w:line="23" w:lineRule="atLeast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>XI</w:t>
      </w:r>
      <w:r w:rsidRPr="00592182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РАСПРЕДЕЛЕНИЕ</w:t>
      </w:r>
      <w:r w:rsidR="002847EE" w:rsidRPr="00592182">
        <w:rPr>
          <w:rFonts w:ascii="Times New Roman" w:eastAsia="Times New Roman" w:hAnsi="Times New Roman"/>
          <w:b/>
          <w:spacing w:val="-3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ПРИЗОВЫХ</w:t>
      </w:r>
      <w:r w:rsidR="002847EE" w:rsidRPr="00592182">
        <w:rPr>
          <w:rFonts w:ascii="Times New Roman" w:eastAsia="Times New Roman" w:hAnsi="Times New Roman"/>
          <w:b/>
          <w:spacing w:val="-2"/>
          <w:sz w:val="26"/>
          <w:szCs w:val="26"/>
        </w:rPr>
        <w:t xml:space="preserve"> </w:t>
      </w:r>
      <w:r w:rsidR="002847EE" w:rsidRPr="00592182">
        <w:rPr>
          <w:rFonts w:ascii="Times New Roman" w:eastAsia="Times New Roman" w:hAnsi="Times New Roman"/>
          <w:b/>
          <w:sz w:val="26"/>
          <w:szCs w:val="26"/>
        </w:rPr>
        <w:t>СУММ</w:t>
      </w:r>
    </w:p>
    <w:p w14:paraId="426A144D" w14:textId="77777777" w:rsidR="00C160FC" w:rsidRPr="00592182" w:rsidRDefault="00C160FC" w:rsidP="00C160FC">
      <w:pPr>
        <w:spacing w:before="240" w:after="0" w:line="23" w:lineRule="atLeast"/>
        <w:ind w:left="118" w:right="-1" w:firstLine="427"/>
        <w:jc w:val="both"/>
        <w:rPr>
          <w:rFonts w:ascii="Times New Roman" w:eastAsia="Times New Roman" w:hAnsi="Times New Roman"/>
          <w:spacing w:val="1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Распределение призовых сумм между победителем и призерами производится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соответствии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настоящим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Положением.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Перечисление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денежных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средств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производится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 течение 30 календарных дней</w:t>
      </w:r>
      <w:r w:rsidRPr="00592182">
        <w:rPr>
          <w:rFonts w:ascii="Times New Roman" w:eastAsia="Times New Roman" w:hAnsi="Times New Roman"/>
          <w:spacing w:val="70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от даты проведения соревнований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на основании итогового протокола заездов/скачек, утвержденного главным </w:t>
      </w:r>
      <w:r>
        <w:rPr>
          <w:rFonts w:ascii="Times New Roman" w:eastAsia="Times New Roman" w:hAnsi="Times New Roman"/>
          <w:sz w:val="26"/>
          <w:szCs w:val="26"/>
        </w:rPr>
        <w:t xml:space="preserve">судьей соревнований </w:t>
      </w:r>
      <w:r w:rsidRPr="00592182">
        <w:rPr>
          <w:rFonts w:ascii="Times New Roman" w:eastAsia="Times New Roman" w:hAnsi="Times New Roman"/>
          <w:sz w:val="26"/>
          <w:szCs w:val="26"/>
        </w:rPr>
        <w:t>и председателем Оргкомитета.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14:paraId="7A99AF9A" w14:textId="77777777" w:rsidR="00C160FC" w:rsidRPr="00592182" w:rsidRDefault="00C160FC" w:rsidP="00C160FC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Получателем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суммы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является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владелец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 xml:space="preserve">либо 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  </w:t>
      </w:r>
      <w:r w:rsidRPr="00592182">
        <w:rPr>
          <w:rFonts w:ascii="Times New Roman" w:eastAsia="Times New Roman" w:hAnsi="Times New Roman"/>
          <w:sz w:val="26"/>
          <w:szCs w:val="26"/>
        </w:rPr>
        <w:t>доверенное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лицо</w:t>
      </w:r>
      <w:r>
        <w:rPr>
          <w:rFonts w:ascii="Times New Roman" w:eastAsia="Times New Roman" w:hAnsi="Times New Roman"/>
          <w:sz w:val="26"/>
          <w:szCs w:val="26"/>
        </w:rPr>
        <w:t xml:space="preserve"> (при наличии соответствующего документа)</w:t>
      </w:r>
      <w:r w:rsidRPr="00592182">
        <w:rPr>
          <w:rFonts w:ascii="Times New Roman" w:eastAsia="Times New Roman" w:hAnsi="Times New Roman"/>
          <w:sz w:val="26"/>
          <w:szCs w:val="26"/>
        </w:rPr>
        <w:t>.</w:t>
      </w:r>
    </w:p>
    <w:p w14:paraId="74F29AC8" w14:textId="77777777" w:rsidR="00C160FC" w:rsidRPr="00592182" w:rsidRDefault="00C160FC" w:rsidP="00C160FC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pacing w:val="1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Юридические или физические лица, заявленные в качестве владельца лошади,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должны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оргкомитету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документы,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подтверждающие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его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право</w:t>
      </w:r>
      <w:r w:rsidRPr="00592182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распоряжаться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данной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лошадью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на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законных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основаниях: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паспорт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лошади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пометкой о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владельце,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договор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аренды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или иной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документ.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</w:p>
    <w:p w14:paraId="1A28E3F8" w14:textId="77777777" w:rsidR="00C160FC" w:rsidRPr="00592182" w:rsidRDefault="00C160FC" w:rsidP="00C160FC">
      <w:pPr>
        <w:spacing w:after="0" w:line="23" w:lineRule="atLeast"/>
        <w:ind w:left="118" w:right="-1" w:firstLine="360"/>
        <w:jc w:val="both"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Для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проведения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перечисления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призовых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сумм</w:t>
      </w:r>
      <w:r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необходимо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копии следующих</w:t>
      </w:r>
      <w:r w:rsidRPr="00592182">
        <w:rPr>
          <w:rFonts w:ascii="Times New Roman" w:eastAsia="Times New Roman" w:hAnsi="Times New Roman"/>
          <w:spacing w:val="-3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документов:</w:t>
      </w:r>
    </w:p>
    <w:p w14:paraId="2DBE5791" w14:textId="77777777" w:rsidR="00C160FC" w:rsidRPr="00592182" w:rsidRDefault="00C160FC" w:rsidP="00C160FC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proofErr w:type="spellStart"/>
      <w:r w:rsidRPr="00592182">
        <w:rPr>
          <w:rFonts w:ascii="Times New Roman" w:eastAsia="Times New Roman" w:hAnsi="Times New Roman"/>
          <w:sz w:val="26"/>
          <w:szCs w:val="26"/>
          <w:lang w:val="en-US"/>
        </w:rPr>
        <w:t>Паспорт</w:t>
      </w:r>
      <w:proofErr w:type="spellEnd"/>
      <w:r w:rsidRPr="00592182">
        <w:rPr>
          <w:rFonts w:ascii="Times New Roman" w:eastAsia="Times New Roman" w:hAnsi="Times New Roman"/>
          <w:sz w:val="26"/>
          <w:szCs w:val="26"/>
          <w:lang w:val="en-US"/>
        </w:rPr>
        <w:t>;</w:t>
      </w:r>
    </w:p>
    <w:p w14:paraId="7A323189" w14:textId="77777777" w:rsidR="00C160FC" w:rsidRPr="00592182" w:rsidRDefault="00C160FC" w:rsidP="00C160FC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</w:rPr>
      </w:pPr>
      <w:r w:rsidRPr="00592182">
        <w:rPr>
          <w:rFonts w:ascii="Times New Roman" w:eastAsia="Times New Roman" w:hAnsi="Times New Roman"/>
          <w:sz w:val="26"/>
          <w:szCs w:val="26"/>
        </w:rPr>
        <w:t>Свидетельство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о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рождении (для детей);</w:t>
      </w:r>
    </w:p>
    <w:p w14:paraId="72A34921" w14:textId="77777777" w:rsidR="00C160FC" w:rsidRPr="00592182" w:rsidRDefault="00C160FC" w:rsidP="00C160FC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СНИЛС;</w:t>
      </w:r>
    </w:p>
    <w:p w14:paraId="7D397AA2" w14:textId="77777777" w:rsidR="00C160FC" w:rsidRDefault="00C160FC" w:rsidP="00C160FC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  <w:lang w:val="en-US"/>
        </w:rPr>
      </w:pPr>
      <w:r w:rsidRPr="00592182">
        <w:rPr>
          <w:rFonts w:ascii="Times New Roman" w:eastAsia="Times New Roman" w:hAnsi="Times New Roman"/>
          <w:sz w:val="26"/>
          <w:szCs w:val="26"/>
          <w:lang w:val="en-US"/>
        </w:rPr>
        <w:t>ИНН;</w:t>
      </w:r>
    </w:p>
    <w:p w14:paraId="21229E9A" w14:textId="77777777" w:rsidR="00C160FC" w:rsidRPr="009C45E8" w:rsidRDefault="00C160FC" w:rsidP="00C160FC">
      <w:pPr>
        <w:numPr>
          <w:ilvl w:val="0"/>
          <w:numId w:val="8"/>
        </w:numPr>
        <w:tabs>
          <w:tab w:val="left" w:pos="827"/>
        </w:tabs>
        <w:spacing w:after="0" w:line="23" w:lineRule="atLeast"/>
        <w:ind w:right="-1" w:hanging="349"/>
        <w:contextualSpacing/>
        <w:rPr>
          <w:rFonts w:ascii="Times New Roman" w:eastAsia="Times New Roman" w:hAnsi="Times New Roman"/>
          <w:sz w:val="26"/>
          <w:szCs w:val="26"/>
        </w:rPr>
      </w:pPr>
      <w:r w:rsidRPr="009C45E8">
        <w:rPr>
          <w:rFonts w:ascii="Times New Roman" w:eastAsia="Times New Roman" w:hAnsi="Times New Roman"/>
          <w:sz w:val="26"/>
          <w:szCs w:val="26"/>
        </w:rPr>
        <w:t>Юридические</w:t>
      </w:r>
      <w:r w:rsidRPr="009C45E8">
        <w:rPr>
          <w:rFonts w:ascii="Times New Roman" w:eastAsia="Times New Roman" w:hAnsi="Times New Roman"/>
          <w:sz w:val="26"/>
          <w:szCs w:val="26"/>
        </w:rPr>
        <w:tab/>
        <w:t>лица</w:t>
      </w:r>
      <w:r w:rsidRPr="009C45E8">
        <w:rPr>
          <w:rFonts w:ascii="Times New Roman" w:eastAsia="Times New Roman" w:hAnsi="Times New Roman"/>
          <w:sz w:val="26"/>
          <w:szCs w:val="26"/>
        </w:rPr>
        <w:tab/>
        <w:t>должны</w:t>
      </w:r>
      <w:r w:rsidRPr="009C45E8">
        <w:rPr>
          <w:rFonts w:ascii="Times New Roman" w:eastAsia="Times New Roman" w:hAnsi="Times New Roman"/>
          <w:sz w:val="26"/>
          <w:szCs w:val="26"/>
        </w:rPr>
        <w:tab/>
        <w:t>предоставить</w:t>
      </w:r>
      <w:r w:rsidRPr="009C45E8">
        <w:rPr>
          <w:rFonts w:ascii="Times New Roman" w:eastAsia="Times New Roman" w:hAnsi="Times New Roman"/>
          <w:sz w:val="26"/>
          <w:szCs w:val="26"/>
        </w:rPr>
        <w:tab/>
        <w:t>банковские</w:t>
      </w:r>
      <w:r w:rsidRPr="009C45E8">
        <w:rPr>
          <w:rFonts w:ascii="Times New Roman" w:eastAsia="Times New Roman" w:hAnsi="Times New Roman"/>
          <w:sz w:val="26"/>
          <w:szCs w:val="26"/>
        </w:rPr>
        <w:tab/>
      </w:r>
      <w:r w:rsidRPr="009C45E8">
        <w:rPr>
          <w:rFonts w:ascii="Times New Roman" w:eastAsia="Times New Roman" w:hAnsi="Times New Roman"/>
          <w:spacing w:val="-1"/>
          <w:sz w:val="26"/>
          <w:szCs w:val="26"/>
        </w:rPr>
        <w:t>реквизиты</w:t>
      </w:r>
      <w:r w:rsidRPr="009C45E8">
        <w:rPr>
          <w:rFonts w:ascii="Times New Roman" w:eastAsia="Times New Roman" w:hAnsi="Times New Roman"/>
          <w:spacing w:val="-67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предприятий;</w:t>
      </w:r>
    </w:p>
    <w:p w14:paraId="482B3643" w14:textId="77777777" w:rsidR="00C160FC" w:rsidRDefault="00C160FC" w:rsidP="00C160FC">
      <w:pPr>
        <w:spacing w:after="0" w:line="23" w:lineRule="atLeast"/>
        <w:ind w:left="838" w:right="-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pacing w:val="-2"/>
          <w:sz w:val="26"/>
          <w:szCs w:val="26"/>
        </w:rPr>
        <w:t>Ф</w:t>
      </w:r>
      <w:r w:rsidRPr="00592182">
        <w:rPr>
          <w:rFonts w:ascii="Times New Roman" w:eastAsia="Times New Roman" w:hAnsi="Times New Roman"/>
          <w:sz w:val="26"/>
          <w:szCs w:val="26"/>
        </w:rPr>
        <w:t>изические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лица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должны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предоставить выписку</w:t>
      </w:r>
      <w:r w:rsidRPr="00592182">
        <w:rPr>
          <w:rFonts w:ascii="Times New Roman" w:eastAsia="Times New Roman" w:hAnsi="Times New Roman"/>
          <w:spacing w:val="-5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лицевого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счета</w:t>
      </w:r>
      <w:r w:rsidRPr="00592182">
        <w:rPr>
          <w:rFonts w:ascii="Times New Roman" w:eastAsia="Times New Roman" w:hAnsi="Times New Roman"/>
          <w:spacing w:val="-1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из</w:t>
      </w:r>
      <w:r w:rsidRPr="00592182">
        <w:rPr>
          <w:rFonts w:ascii="Times New Roman" w:eastAsia="Times New Roman" w:hAnsi="Times New Roman"/>
          <w:spacing w:val="-4"/>
          <w:sz w:val="26"/>
          <w:szCs w:val="26"/>
        </w:rPr>
        <w:t xml:space="preserve"> </w:t>
      </w:r>
      <w:r w:rsidRPr="00592182">
        <w:rPr>
          <w:rFonts w:ascii="Times New Roman" w:eastAsia="Times New Roman" w:hAnsi="Times New Roman"/>
          <w:sz w:val="26"/>
          <w:szCs w:val="26"/>
        </w:rPr>
        <w:t>банка.</w:t>
      </w:r>
    </w:p>
    <w:p w14:paraId="654CC650" w14:textId="77777777" w:rsidR="00923F16" w:rsidRDefault="00923F16" w:rsidP="00C160FC">
      <w:pPr>
        <w:pStyle w:val="6"/>
        <w:spacing w:line="23" w:lineRule="atLeast"/>
        <w:ind w:firstLine="709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14:paraId="7A296B70" w14:textId="617875D1" w:rsidR="00BA7D70" w:rsidRPr="009641E5" w:rsidRDefault="0077469A" w:rsidP="00C160FC">
      <w:pPr>
        <w:pStyle w:val="6"/>
        <w:spacing w:line="23" w:lineRule="atLeast"/>
        <w:ind w:firstLine="709"/>
        <w:jc w:val="both"/>
        <w:rPr>
          <w:b/>
          <w:sz w:val="26"/>
          <w:szCs w:val="26"/>
        </w:rPr>
      </w:pPr>
      <w:r w:rsidRPr="0077469A">
        <w:rPr>
          <w:rFonts w:ascii="Times New Roman" w:eastAsia="Times New Roman" w:hAnsi="Times New Roman"/>
          <w:b/>
          <w:color w:val="FF0000"/>
          <w:sz w:val="26"/>
          <w:szCs w:val="26"/>
        </w:rPr>
        <w:t>Внимание!</w:t>
      </w:r>
      <w:r>
        <w:rPr>
          <w:rFonts w:ascii="Times New Roman" w:eastAsia="Times New Roman" w:hAnsi="Times New Roman"/>
          <w:b/>
          <w:color w:val="FF0000"/>
          <w:sz w:val="26"/>
          <w:szCs w:val="26"/>
        </w:rPr>
        <w:t xml:space="preserve"> </w:t>
      </w:r>
      <w:r w:rsidR="00C160FC" w:rsidRPr="009641E5">
        <w:rPr>
          <w:rFonts w:ascii="Times New Roman" w:hAnsi="Times New Roman" w:cs="Times New Roman"/>
          <w:b/>
          <w:color w:val="auto"/>
          <w:sz w:val="26"/>
          <w:szCs w:val="26"/>
        </w:rPr>
        <w:t>В случае не предоставления участником документов, необходимых для перечисления денежных средств, в течение 3 рабочих дней со дня проведения соревнований, призовая сумма аннулируется и не может быть перечислена победителю/призеру</w:t>
      </w:r>
      <w:r w:rsidR="00C160FC" w:rsidRPr="009641E5">
        <w:rPr>
          <w:b/>
          <w:sz w:val="26"/>
          <w:szCs w:val="26"/>
        </w:rPr>
        <w:t>.</w:t>
      </w:r>
    </w:p>
    <w:p w14:paraId="23505D26" w14:textId="62FA8560" w:rsidR="002847EE" w:rsidRPr="00592182" w:rsidRDefault="002847EE" w:rsidP="00BA7D70">
      <w:pPr>
        <w:spacing w:before="240" w:after="0" w:line="23" w:lineRule="atLeast"/>
        <w:ind w:left="118" w:right="-1" w:firstLine="427"/>
        <w:jc w:val="both"/>
        <w:rPr>
          <w:rFonts w:ascii="Times New Roman" w:eastAsia="Times New Roman" w:hAnsi="Times New Roman"/>
          <w:sz w:val="26"/>
          <w:szCs w:val="26"/>
        </w:rPr>
      </w:pPr>
    </w:p>
    <w:p w14:paraId="0136D788" w14:textId="2E5516F6" w:rsidR="00592182" w:rsidRDefault="00592182" w:rsidP="00066FBA">
      <w:pPr>
        <w:pStyle w:val="a3"/>
        <w:spacing w:line="23" w:lineRule="atLeast"/>
        <w:jc w:val="left"/>
        <w:rPr>
          <w:rFonts w:ascii="Times New Roman" w:hAnsi="Times New Roman"/>
          <w:sz w:val="26"/>
          <w:szCs w:val="26"/>
          <w:u w:val="single"/>
          <w:lang w:val="ru-RU"/>
        </w:rPr>
      </w:pPr>
      <w:r w:rsidRPr="00066FBA">
        <w:rPr>
          <w:rFonts w:ascii="Times New Roman" w:hAnsi="Times New Roman"/>
          <w:sz w:val="26"/>
          <w:szCs w:val="26"/>
          <w:u w:val="single"/>
          <w:lang w:val="ru-RU"/>
        </w:rPr>
        <w:t>Положение подготовили:</w:t>
      </w:r>
    </w:p>
    <w:p w14:paraId="115E9E6E" w14:textId="77777777" w:rsidR="00066FBA" w:rsidRPr="00066FBA" w:rsidRDefault="00066FBA" w:rsidP="00066FBA">
      <w:pPr>
        <w:pStyle w:val="a3"/>
        <w:spacing w:line="23" w:lineRule="atLeast"/>
        <w:jc w:val="left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2FF729D0" w14:textId="77777777" w:rsidR="00592182" w:rsidRPr="00701064" w:rsidRDefault="00592182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 w:rsidRPr="00701064">
        <w:rPr>
          <w:rFonts w:ascii="Times New Roman" w:hAnsi="Times New Roman"/>
          <w:sz w:val="26"/>
          <w:szCs w:val="26"/>
          <w:lang w:val="ru-RU"/>
        </w:rPr>
        <w:t xml:space="preserve">Руководитель тренировочного пункта «Рангоут» </w:t>
      </w:r>
    </w:p>
    <w:p w14:paraId="380BED40" w14:textId="0EC25963" w:rsidR="00592182" w:rsidRDefault="00066FBA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СП «Татнефть-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Забота»</w:t>
      </w:r>
      <w:r w:rsidR="00592182" w:rsidRPr="008F3B66">
        <w:rPr>
          <w:rFonts w:ascii="Times New Roman" w:hAnsi="Times New Roman"/>
          <w:sz w:val="26"/>
          <w:szCs w:val="26"/>
          <w:lang w:val="ru-RU"/>
        </w:rPr>
        <w:t xml:space="preserve">   </w:t>
      </w:r>
      <w:proofErr w:type="gramEnd"/>
      <w:r w:rsidR="00592182" w:rsidRPr="008F3B66">
        <w:rPr>
          <w:rFonts w:ascii="Times New Roman" w:hAnsi="Times New Roman"/>
          <w:sz w:val="26"/>
          <w:szCs w:val="26"/>
          <w:lang w:val="ru-RU"/>
        </w:rPr>
        <w:tab/>
      </w:r>
      <w:r w:rsidR="00592182" w:rsidRPr="00C964D1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="00592182" w:rsidRPr="008F3B66">
        <w:rPr>
          <w:rFonts w:ascii="Times New Roman" w:hAnsi="Times New Roman"/>
          <w:sz w:val="26"/>
          <w:szCs w:val="26"/>
          <w:lang w:val="ru-RU"/>
        </w:rPr>
        <w:t>Г.Г. Большаков</w:t>
      </w:r>
    </w:p>
    <w:p w14:paraId="2D021201" w14:textId="086AA3FD" w:rsidR="00066FBA" w:rsidRDefault="00066FBA" w:rsidP="00592182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</w:p>
    <w:p w14:paraId="37F320A9" w14:textId="3808BDF6" w:rsidR="00066FBA" w:rsidRPr="00066FBA" w:rsidRDefault="00066FBA" w:rsidP="00066FBA">
      <w:pPr>
        <w:pStyle w:val="a3"/>
        <w:tabs>
          <w:tab w:val="left" w:pos="7977"/>
        </w:tabs>
        <w:spacing w:line="23" w:lineRule="atLeast"/>
        <w:jc w:val="left"/>
        <w:rPr>
          <w:rFonts w:ascii="Times New Roman" w:hAnsi="Times New Roman"/>
          <w:sz w:val="26"/>
          <w:szCs w:val="26"/>
          <w:lang w:val="ru-RU"/>
        </w:rPr>
      </w:pPr>
      <w:r w:rsidRPr="00066FBA">
        <w:rPr>
          <w:rStyle w:val="fontstyle01"/>
          <w:sz w:val="26"/>
          <w:szCs w:val="26"/>
          <w:lang w:val="ru-RU"/>
        </w:rPr>
        <w:t xml:space="preserve">Ведущий специалист (по конному спорту) </w:t>
      </w:r>
      <w:r>
        <w:rPr>
          <w:rStyle w:val="fontstyle01"/>
          <w:sz w:val="26"/>
          <w:szCs w:val="26"/>
          <w:lang w:val="ru-RU"/>
        </w:rPr>
        <w:t>СП «Татнефть-</w:t>
      </w:r>
      <w:proofErr w:type="gramStart"/>
      <w:r>
        <w:rPr>
          <w:rStyle w:val="fontstyle01"/>
          <w:sz w:val="26"/>
          <w:szCs w:val="26"/>
          <w:lang w:val="ru-RU"/>
        </w:rPr>
        <w:t xml:space="preserve">Забота»   </w:t>
      </w:r>
      <w:proofErr w:type="gramEnd"/>
      <w:r>
        <w:rPr>
          <w:rStyle w:val="fontstyle01"/>
          <w:sz w:val="26"/>
          <w:szCs w:val="26"/>
          <w:lang w:val="ru-RU"/>
        </w:rPr>
        <w:t xml:space="preserve">            </w:t>
      </w:r>
      <w:r w:rsidRPr="00066FBA">
        <w:rPr>
          <w:rStyle w:val="fontstyle01"/>
          <w:sz w:val="26"/>
          <w:szCs w:val="26"/>
          <w:lang w:val="ru-RU"/>
        </w:rPr>
        <w:t xml:space="preserve"> И.У. Рамазанов</w:t>
      </w:r>
    </w:p>
    <w:p w14:paraId="6E6A968E" w14:textId="77777777" w:rsidR="00592182" w:rsidRPr="00592182" w:rsidRDefault="00592182" w:rsidP="0079650D">
      <w:pPr>
        <w:pStyle w:val="ab"/>
        <w:rPr>
          <w:rFonts w:ascii="Times New Roman" w:eastAsia="Times New Roman" w:hAnsi="Times New Roman"/>
          <w:sz w:val="26"/>
          <w:szCs w:val="26"/>
          <w:lang w:eastAsia="ru-RU"/>
        </w:rPr>
        <w:sectPr w:rsidR="00592182" w:rsidRPr="00592182" w:rsidSect="007B4D6B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566" w:bottom="709" w:left="1134" w:header="567" w:footer="709" w:gutter="0"/>
          <w:cols w:space="708"/>
          <w:titlePg/>
          <w:docGrid w:linePitch="360"/>
        </w:sectPr>
      </w:pPr>
    </w:p>
    <w:p w14:paraId="595A0B2F" w14:textId="1D2304F2" w:rsidR="00A31BCA" w:rsidRPr="00BD5A7C" w:rsidRDefault="00A31BCA" w:rsidP="00A31BCA">
      <w:pPr>
        <w:jc w:val="right"/>
        <w:rPr>
          <w:rFonts w:ascii="Times New Roman" w:hAnsi="Times New Roman"/>
          <w:b/>
          <w:bCs/>
          <w:sz w:val="26"/>
          <w:szCs w:val="26"/>
        </w:rPr>
      </w:pPr>
      <w:r w:rsidRPr="00BD5A7C">
        <w:rPr>
          <w:rFonts w:ascii="Times New Roman" w:eastAsia="Times New Roman" w:hAnsi="Times New Roman" w:cs="Calibri"/>
          <w:b/>
          <w:bCs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0B96F9A" wp14:editId="45DEAC39">
            <wp:simplePos x="0" y="0"/>
            <wp:positionH relativeFrom="margin">
              <wp:posOffset>-295275</wp:posOffset>
            </wp:positionH>
            <wp:positionV relativeFrom="margin">
              <wp:posOffset>-610235</wp:posOffset>
            </wp:positionV>
            <wp:extent cx="1658620" cy="7124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5A7C">
        <w:rPr>
          <w:rFonts w:ascii="Times New Roman" w:hAnsi="Times New Roman"/>
          <w:b/>
          <w:bCs/>
          <w:sz w:val="26"/>
          <w:szCs w:val="26"/>
        </w:rPr>
        <w:t>Приложение №1</w:t>
      </w:r>
    </w:p>
    <w:p w14:paraId="3829E954" w14:textId="3E796311" w:rsidR="00A31BCA" w:rsidRPr="0077469A" w:rsidRDefault="00A31BCA" w:rsidP="007746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620C">
        <w:rPr>
          <w:rFonts w:ascii="Times New Roman" w:hAnsi="Times New Roman"/>
          <w:b/>
          <w:sz w:val="26"/>
          <w:szCs w:val="26"/>
        </w:rPr>
        <w:t>ЗАЯВКА</w:t>
      </w:r>
      <w:r w:rsidR="006D620C" w:rsidRPr="006D620C">
        <w:rPr>
          <w:rFonts w:ascii="Times New Roman" w:hAnsi="Times New Roman"/>
          <w:b/>
          <w:sz w:val="26"/>
          <w:szCs w:val="26"/>
        </w:rPr>
        <w:t xml:space="preserve"> </w:t>
      </w:r>
      <w:r w:rsidR="006D620C" w:rsidRPr="006662C6">
        <w:rPr>
          <w:rFonts w:ascii="Times New Roman" w:hAnsi="Times New Roman"/>
          <w:b/>
          <w:sz w:val="26"/>
          <w:szCs w:val="26"/>
        </w:rPr>
        <w:t>НА УЧАСТИЕ В СОРЕВНОВАНИЯХ</w:t>
      </w:r>
      <w:r w:rsidR="00006A13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br/>
      </w:r>
      <w:r w:rsidR="0077469A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>Бега и скачки</w:t>
      </w:r>
      <w:r w:rsidR="00223D99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 xml:space="preserve"> – «З</w:t>
      </w:r>
      <w:r w:rsidR="0077469A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>акрытие бегового и скакового сезона</w:t>
      </w:r>
      <w:r w:rsidR="00223D99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>»</w:t>
      </w:r>
      <w:r w:rsidR="00006A13"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>.</w:t>
      </w:r>
    </w:p>
    <w:p w14:paraId="0284B662" w14:textId="77777777" w:rsidR="006D620C" w:rsidRPr="006D620C" w:rsidRDefault="006D620C" w:rsidP="006D620C">
      <w:pPr>
        <w:shd w:val="clear" w:color="auto" w:fill="FFFFFF"/>
        <w:tabs>
          <w:tab w:val="center" w:pos="4898"/>
          <w:tab w:val="right" w:pos="979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</w:pPr>
    </w:p>
    <w:p w14:paraId="54CAC716" w14:textId="166AF5B3" w:rsidR="006D620C" w:rsidRDefault="006D620C" w:rsidP="00A31BC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Д</w:t>
      </w:r>
      <w:r w:rsidRPr="006662C6">
        <w:rPr>
          <w:rFonts w:ascii="Times New Roman" w:hAnsi="Times New Roman"/>
          <w:b/>
          <w:sz w:val="26"/>
          <w:szCs w:val="26"/>
          <w:u w:val="single"/>
        </w:rPr>
        <w:t>ата и место проведения: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77469A" w:rsidRPr="00223D99">
        <w:rPr>
          <w:rFonts w:ascii="Times New Roman" w:hAnsi="Times New Roman"/>
          <w:sz w:val="26"/>
          <w:szCs w:val="26"/>
          <w:u w:val="single"/>
        </w:rPr>
        <w:t>5 октября</w:t>
      </w:r>
      <w:r w:rsidR="00965F8C">
        <w:rPr>
          <w:rFonts w:ascii="Times New Roman" w:hAnsi="Times New Roman"/>
          <w:sz w:val="26"/>
          <w:szCs w:val="26"/>
          <w:u w:val="single"/>
        </w:rPr>
        <w:t xml:space="preserve"> 2024</w:t>
      </w:r>
      <w:r w:rsidR="00BD5A7C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A60651">
        <w:rPr>
          <w:rFonts w:ascii="Times New Roman" w:hAnsi="Times New Roman"/>
          <w:sz w:val="26"/>
          <w:szCs w:val="26"/>
          <w:u w:val="single"/>
        </w:rPr>
        <w:t>;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РТ, А</w:t>
      </w:r>
      <w:r>
        <w:rPr>
          <w:rFonts w:ascii="Times New Roman" w:hAnsi="Times New Roman"/>
          <w:sz w:val="26"/>
          <w:szCs w:val="26"/>
          <w:u w:val="single"/>
        </w:rPr>
        <w:t>льметьевский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район, </w:t>
      </w:r>
      <w:r>
        <w:rPr>
          <w:rFonts w:ascii="Times New Roman" w:hAnsi="Times New Roman"/>
          <w:sz w:val="26"/>
          <w:szCs w:val="26"/>
          <w:u w:val="single"/>
        </w:rPr>
        <w:t>с. Кичучатово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тренировочный пункт «Рангоут»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3AE8FF67" w14:textId="77777777" w:rsidR="00A31BCA" w:rsidRDefault="00A31BCA" w:rsidP="00A31B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43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850"/>
        <w:gridCol w:w="1276"/>
        <w:gridCol w:w="1417"/>
        <w:gridCol w:w="1417"/>
        <w:gridCol w:w="1985"/>
        <w:gridCol w:w="2126"/>
        <w:gridCol w:w="2410"/>
        <w:gridCol w:w="2268"/>
      </w:tblGrid>
      <w:tr w:rsidR="00A31BCA" w:rsidRPr="00EB2103" w14:paraId="62EB8A44" w14:textId="77777777" w:rsidTr="00A31BCA">
        <w:trPr>
          <w:trHeight w:val="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BA0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AE84E5C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F2F8" w14:textId="77777777" w:rsidR="00A31BCA" w:rsidRPr="00EB2103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Кличка лошади, происхождение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DBE0" w14:textId="77777777" w:rsidR="00A31BCA" w:rsidRPr="00EB2103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FAAA" w14:textId="77777777" w:rsidR="00A31BCA" w:rsidRPr="00EB2103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Масть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20E1" w14:textId="77777777" w:rsidR="00A31BCA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351866" w14:textId="77777777" w:rsidR="00A31BCA" w:rsidRPr="00EB2103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Пожизненный выигрыш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F7E4" w14:textId="77777777" w:rsidR="00A31BCA" w:rsidRPr="00EB2103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Год и место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4F1B" w14:textId="4C75C0CA" w:rsidR="00A31BCA" w:rsidRPr="00EB2103" w:rsidRDefault="00A31BCA" w:rsidP="006D62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Владелец, регион (район)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7C79" w14:textId="77777777" w:rsidR="00A31BCA" w:rsidRPr="00EB2103" w:rsidRDefault="00A31BCA" w:rsidP="00762F81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14:paraId="4A021A9A" w14:textId="77777777" w:rsidR="00A31BCA" w:rsidRPr="00EB2103" w:rsidRDefault="00A31BCA" w:rsidP="00762F81">
            <w:pPr>
              <w:spacing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Наездника/жокея, категория, цвет камзола, картуза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6E78" w14:textId="77777777" w:rsidR="00A31BCA" w:rsidRPr="00EB2103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2103">
              <w:rPr>
                <w:rFonts w:ascii="Times New Roman" w:hAnsi="Times New Roman"/>
                <w:b/>
                <w:sz w:val="24"/>
                <w:szCs w:val="24"/>
              </w:rPr>
              <w:t>Лучшая резвость лошади, место и результат последних 3-х стартов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DA58" w14:textId="77777777" w:rsidR="00A31BCA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D23942" w14:textId="1BBECF84" w:rsidR="00A31BCA" w:rsidRPr="00EB2103" w:rsidRDefault="00A31BCA" w:rsidP="00762F8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D620C">
              <w:rPr>
                <w:rFonts w:ascii="Times New Roman" w:hAnsi="Times New Roman"/>
                <w:b/>
                <w:sz w:val="24"/>
                <w:szCs w:val="24"/>
              </w:rPr>
              <w:t>омер и 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аименование приза</w:t>
            </w:r>
          </w:p>
        </w:tc>
      </w:tr>
      <w:tr w:rsidR="00A31BCA" w:rsidRPr="00EB2103" w14:paraId="1712BB78" w14:textId="77777777" w:rsidTr="00A31BCA">
        <w:trPr>
          <w:trHeight w:val="7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51F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B21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77BF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D127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804A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566B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846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7395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FEA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E41B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C052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BCA" w:rsidRPr="00EB2103" w14:paraId="44AD3246" w14:textId="77777777" w:rsidTr="00A31BCA">
        <w:trPr>
          <w:trHeight w:val="7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AE7B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EB21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7963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C53F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EC83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47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0B6C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3A6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FA34" w14:textId="77777777" w:rsidR="00A31BCA" w:rsidRPr="00EB2103" w:rsidRDefault="00A31BCA" w:rsidP="00762F8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8351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9FF3" w14:textId="77777777" w:rsidR="00A31BCA" w:rsidRPr="00EB2103" w:rsidRDefault="00A31BCA" w:rsidP="00762F81">
            <w:pPr>
              <w:spacing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E5BA1" w14:textId="648CD327" w:rsidR="00817E19" w:rsidRDefault="00817E19" w:rsidP="00A31BCA">
      <w:pPr>
        <w:rPr>
          <w:rFonts w:ascii="Times New Roman" w:hAnsi="Times New Roman"/>
          <w:b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Заявка направляется по электронной почте на e-</w:t>
      </w:r>
      <w:proofErr w:type="spellStart"/>
      <w:r w:rsidRPr="006662C6">
        <w:rPr>
          <w:rFonts w:ascii="Times New Roman" w:hAnsi="Times New Roman"/>
          <w:sz w:val="26"/>
          <w:szCs w:val="26"/>
        </w:rPr>
        <w:t>mail</w:t>
      </w:r>
      <w:proofErr w:type="spellEnd"/>
      <w:r w:rsidRPr="006662C6">
        <w:rPr>
          <w:rFonts w:ascii="Times New Roman" w:hAnsi="Times New Roman"/>
          <w:sz w:val="26"/>
          <w:szCs w:val="26"/>
        </w:rPr>
        <w:t xml:space="preserve">: </w:t>
      </w:r>
      <w:hyperlink r:id="rId16" w:history="1">
        <w:r w:rsidRPr="008C322C">
          <w:rPr>
            <w:rStyle w:val="ac"/>
            <w:rFonts w:ascii="Times New Roman" w:hAnsi="Times New Roman"/>
            <w:sz w:val="26"/>
            <w:szCs w:val="26"/>
            <w:lang w:val="en-US"/>
          </w:rPr>
          <w:t>bgg</w:t>
        </w:r>
        <w:r w:rsidRPr="008C322C">
          <w:rPr>
            <w:rStyle w:val="ac"/>
            <w:rFonts w:ascii="Times New Roman" w:hAnsi="Times New Roman"/>
            <w:sz w:val="26"/>
            <w:szCs w:val="26"/>
          </w:rPr>
          <w:t>747@mail.ru</w:t>
        </w:r>
      </w:hyperlink>
      <w:r w:rsidRPr="006662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Арсланова София Айдаровна</w:t>
      </w:r>
      <w:r w:rsidRPr="006662C6">
        <w:rPr>
          <w:rFonts w:ascii="Times New Roman" w:hAnsi="Times New Roman"/>
          <w:sz w:val="26"/>
          <w:szCs w:val="26"/>
        </w:rPr>
        <w:t xml:space="preserve"> тел. </w:t>
      </w:r>
      <w:r>
        <w:rPr>
          <w:rFonts w:ascii="Times New Roman" w:hAnsi="Times New Roman"/>
          <w:b/>
          <w:sz w:val="26"/>
          <w:szCs w:val="26"/>
        </w:rPr>
        <w:t>8-917-882-87-3</w:t>
      </w:r>
      <w:r w:rsidRPr="00F67A0E">
        <w:rPr>
          <w:rFonts w:ascii="Times New Roman" w:hAnsi="Times New Roman"/>
          <w:b/>
          <w:sz w:val="26"/>
          <w:szCs w:val="26"/>
        </w:rPr>
        <w:t>2.</w:t>
      </w:r>
    </w:p>
    <w:p w14:paraId="4C0A165E" w14:textId="77777777"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>К заявке прилагаются копии следующих документов:</w:t>
      </w:r>
    </w:p>
    <w:p w14:paraId="0CD2D536" w14:textId="43EF88E3"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</w:t>
      </w:r>
      <w:r w:rsidRPr="00817E19">
        <w:rPr>
          <w:rFonts w:ascii="Times New Roman" w:hAnsi="Times New Roman"/>
          <w:sz w:val="26"/>
          <w:szCs w:val="26"/>
        </w:rPr>
        <w:t xml:space="preserve">аспорт на лошади, выданный </w:t>
      </w:r>
      <w:r w:rsidR="002446F5" w:rsidRPr="00592182">
        <w:rPr>
          <w:rFonts w:ascii="Times New Roman" w:eastAsia="Times New Roman" w:hAnsi="Times New Roman"/>
          <w:sz w:val="26"/>
          <w:szCs w:val="26"/>
        </w:rPr>
        <w:t>Всероссийским</w:t>
      </w:r>
      <w:r w:rsidR="002446F5">
        <w:rPr>
          <w:rFonts w:ascii="Times New Roman" w:eastAsia="Times New Roman" w:hAnsi="Times New Roman"/>
          <w:sz w:val="26"/>
          <w:szCs w:val="26"/>
        </w:rPr>
        <w:t xml:space="preserve"> научно-исследовательским институтом </w:t>
      </w:r>
      <w:r w:rsidR="002446F5" w:rsidRPr="00592182">
        <w:rPr>
          <w:rFonts w:ascii="Times New Roman" w:eastAsia="Times New Roman" w:hAnsi="Times New Roman"/>
          <w:spacing w:val="1"/>
          <w:sz w:val="26"/>
          <w:szCs w:val="26"/>
        </w:rPr>
        <w:t xml:space="preserve">коневодства </w:t>
      </w:r>
      <w:r w:rsidR="002446F5" w:rsidRPr="00592182">
        <w:rPr>
          <w:rFonts w:ascii="Times New Roman" w:eastAsia="Times New Roman" w:hAnsi="Times New Roman"/>
          <w:sz w:val="26"/>
          <w:szCs w:val="26"/>
        </w:rPr>
        <w:t>Российской Федерации</w:t>
      </w:r>
      <w:r w:rsidRPr="00817E19">
        <w:rPr>
          <w:rFonts w:ascii="Times New Roman" w:hAnsi="Times New Roman"/>
          <w:sz w:val="26"/>
          <w:szCs w:val="26"/>
        </w:rPr>
        <w:t xml:space="preserve"> с отметкой о подтверждении владельца (дата регистрации владельца не позже 1 января текущего года);</w:t>
      </w:r>
    </w:p>
    <w:p w14:paraId="7652709F" w14:textId="33F05C89" w:rsidR="00817E19" w:rsidRP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7E19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д</w:t>
      </w:r>
      <w:r w:rsidRPr="00817E19">
        <w:rPr>
          <w:rFonts w:ascii="Times New Roman" w:hAnsi="Times New Roman"/>
          <w:sz w:val="26"/>
          <w:szCs w:val="26"/>
        </w:rPr>
        <w:t>оговор аренды лошади (для тех лошадей, которые находятся в аренде);</w:t>
      </w:r>
    </w:p>
    <w:p w14:paraId="03CCD284" w14:textId="1CCD876C" w:rsid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договор (полис) страхования</w:t>
      </w:r>
      <w:r>
        <w:rPr>
          <w:rFonts w:ascii="Times New Roman" w:hAnsi="Times New Roman"/>
          <w:sz w:val="26"/>
          <w:szCs w:val="26"/>
        </w:rPr>
        <w:t xml:space="preserve"> участника (наездник/жокей)</w:t>
      </w:r>
      <w:r w:rsidR="002446F5">
        <w:rPr>
          <w:rFonts w:ascii="Times New Roman" w:hAnsi="Times New Roman"/>
          <w:sz w:val="26"/>
          <w:szCs w:val="26"/>
        </w:rPr>
        <w:t>.</w:t>
      </w:r>
    </w:p>
    <w:p w14:paraId="6E0D6F58" w14:textId="2358828E" w:rsidR="00817E19" w:rsidRDefault="00223D99" w:rsidP="00223D99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_Hlk177565392"/>
      <w:r>
        <w:rPr>
          <w:rFonts w:ascii="Times New Roman" w:hAnsi="Times New Roman"/>
          <w:sz w:val="26"/>
          <w:szCs w:val="26"/>
        </w:rPr>
        <w:t xml:space="preserve">С Положением и условиями проведения данных соревнований ознакомлен </w:t>
      </w:r>
      <w:bookmarkStart w:id="3" w:name="_Hlk177565426"/>
      <w:r>
        <w:rPr>
          <w:rFonts w:ascii="Times New Roman" w:hAnsi="Times New Roman"/>
          <w:sz w:val="26"/>
          <w:szCs w:val="26"/>
        </w:rPr>
        <w:t>_______________</w:t>
      </w:r>
      <w:bookmarkEnd w:id="3"/>
    </w:p>
    <w:p w14:paraId="0ADC4757" w14:textId="77777777" w:rsidR="00223D99" w:rsidRDefault="00223D99" w:rsidP="00223D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bookmarkEnd w:id="2"/>
    <w:p w14:paraId="0702E0E8" w14:textId="50F6C8F4" w:rsidR="00817E19" w:rsidRPr="006662C6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Представитель: ____________________________________</w:t>
      </w:r>
      <w:r w:rsidR="00223D99">
        <w:rPr>
          <w:rFonts w:ascii="Times New Roman" w:hAnsi="Times New Roman"/>
          <w:sz w:val="26"/>
          <w:szCs w:val="26"/>
        </w:rPr>
        <w:t>_____</w:t>
      </w:r>
      <w:r w:rsidRPr="006662C6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</w:t>
      </w:r>
      <w:r w:rsidRPr="006662C6">
        <w:rPr>
          <w:rFonts w:ascii="Times New Roman" w:hAnsi="Times New Roman"/>
          <w:sz w:val="26"/>
          <w:szCs w:val="26"/>
        </w:rPr>
        <w:t xml:space="preserve">_____    ____________________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662C6">
        <w:rPr>
          <w:rFonts w:ascii="Times New Roman" w:hAnsi="Times New Roman"/>
          <w:sz w:val="26"/>
          <w:szCs w:val="26"/>
        </w:rPr>
        <w:t xml:space="preserve"> ____</w:t>
      </w:r>
      <w:r>
        <w:rPr>
          <w:rFonts w:ascii="Times New Roman" w:hAnsi="Times New Roman"/>
          <w:sz w:val="26"/>
          <w:szCs w:val="26"/>
        </w:rPr>
        <w:t>_</w:t>
      </w:r>
      <w:r w:rsidRPr="006662C6">
        <w:rPr>
          <w:rFonts w:ascii="Times New Roman" w:hAnsi="Times New Roman"/>
          <w:sz w:val="26"/>
          <w:szCs w:val="26"/>
        </w:rPr>
        <w:t>___________</w:t>
      </w:r>
    </w:p>
    <w:p w14:paraId="147ADE0E" w14:textId="7C408985" w:rsidR="00817E19" w:rsidRPr="006662C6" w:rsidRDefault="00817E19" w:rsidP="00817E19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6662C6">
        <w:rPr>
          <w:rFonts w:ascii="Times New Roman" w:hAnsi="Times New Roman"/>
          <w:sz w:val="20"/>
          <w:szCs w:val="20"/>
        </w:rPr>
        <w:t xml:space="preserve">             ФИО (полностью)</w:t>
      </w:r>
      <w:r w:rsidRPr="006662C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 w:rsidR="00223D9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6662C6">
        <w:rPr>
          <w:rFonts w:ascii="Times New Roman" w:hAnsi="Times New Roman"/>
          <w:sz w:val="20"/>
          <w:szCs w:val="20"/>
        </w:rPr>
        <w:t>Подпись</w:t>
      </w:r>
      <w:r w:rsidRPr="006662C6">
        <w:rPr>
          <w:rFonts w:ascii="Times New Roman" w:hAnsi="Times New Roman"/>
          <w:sz w:val="20"/>
          <w:szCs w:val="20"/>
        </w:rPr>
        <w:tab/>
      </w:r>
      <w:r w:rsidRPr="006662C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662C6">
        <w:rPr>
          <w:rFonts w:ascii="Times New Roman" w:hAnsi="Times New Roman"/>
          <w:sz w:val="20"/>
          <w:szCs w:val="20"/>
        </w:rPr>
        <w:t>Дата подачи заявки</w:t>
      </w:r>
    </w:p>
    <w:p w14:paraId="0E6AED03" w14:textId="78679C9A" w:rsidR="00817E19" w:rsidRDefault="00817E1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Контактный телефон, адрес электронной почты представителя: ________________________</w:t>
      </w:r>
      <w:r>
        <w:rPr>
          <w:rFonts w:ascii="Times New Roman" w:hAnsi="Times New Roman"/>
          <w:sz w:val="26"/>
          <w:szCs w:val="26"/>
        </w:rPr>
        <w:t>___________</w:t>
      </w:r>
      <w:r w:rsidR="00223D99">
        <w:rPr>
          <w:rFonts w:ascii="Times New Roman" w:hAnsi="Times New Roman"/>
          <w:sz w:val="26"/>
          <w:szCs w:val="26"/>
        </w:rPr>
        <w:t>_</w:t>
      </w:r>
      <w:r>
        <w:rPr>
          <w:rFonts w:ascii="Times New Roman" w:hAnsi="Times New Roman"/>
          <w:sz w:val="26"/>
          <w:szCs w:val="26"/>
        </w:rPr>
        <w:t>________</w:t>
      </w:r>
      <w:r w:rsidRPr="006662C6">
        <w:rPr>
          <w:rFonts w:ascii="Times New Roman" w:hAnsi="Times New Roman"/>
          <w:sz w:val="26"/>
          <w:szCs w:val="26"/>
        </w:rPr>
        <w:t>_______________</w:t>
      </w:r>
    </w:p>
    <w:p w14:paraId="462514DB" w14:textId="179DF625" w:rsidR="00223D99" w:rsidRDefault="00223D9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1C0177" w14:textId="7FC0CBD2" w:rsidR="006D620C" w:rsidRPr="006D620C" w:rsidRDefault="00223D99" w:rsidP="00223D99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</w:t>
      </w:r>
      <w:r w:rsidR="006D620C" w:rsidRPr="006D620C">
        <w:rPr>
          <w:rFonts w:ascii="Times New Roman" w:hAnsi="Times New Roman"/>
          <w:b/>
          <w:sz w:val="26"/>
          <w:szCs w:val="26"/>
        </w:rPr>
        <w:t>Приложение №2</w:t>
      </w:r>
    </w:p>
    <w:p w14:paraId="2C960DFE" w14:textId="5C5914AF" w:rsidR="006D620C" w:rsidRDefault="00BD5A7C" w:rsidP="00223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31BCA">
        <w:rPr>
          <w:rFonts w:ascii="Times New Roman" w:eastAsia="Times New Roman" w:hAnsi="Times New Roman" w:cs="Calibri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00B333E" wp14:editId="100A0470">
            <wp:simplePos x="0" y="0"/>
            <wp:positionH relativeFrom="margin">
              <wp:posOffset>-190500</wp:posOffset>
            </wp:positionH>
            <wp:positionV relativeFrom="margin">
              <wp:posOffset>-534035</wp:posOffset>
            </wp:positionV>
            <wp:extent cx="1658620" cy="7124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620C" w:rsidRPr="006D620C">
        <w:rPr>
          <w:rFonts w:ascii="Times New Roman" w:hAnsi="Times New Roman"/>
          <w:b/>
          <w:sz w:val="26"/>
          <w:szCs w:val="26"/>
        </w:rPr>
        <w:t xml:space="preserve">ЗАЯВКА </w:t>
      </w:r>
      <w:r w:rsidR="006D620C" w:rsidRPr="006662C6">
        <w:rPr>
          <w:rFonts w:ascii="Times New Roman" w:hAnsi="Times New Roman"/>
          <w:b/>
          <w:sz w:val="26"/>
          <w:szCs w:val="26"/>
        </w:rPr>
        <w:t>НА УЧАСТИЕ В СОРЕВНОВАНИЯХ</w:t>
      </w:r>
    </w:p>
    <w:p w14:paraId="35B11B48" w14:textId="77777777" w:rsidR="00223D99" w:rsidRPr="0077469A" w:rsidRDefault="00223D99" w:rsidP="00223D9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u w:val="single"/>
          <w:lang w:eastAsia="ru-RU"/>
        </w:rPr>
        <w:t>Бега и скачки – «Закрытие бегового и скакового сезона».</w:t>
      </w:r>
    </w:p>
    <w:p w14:paraId="17586897" w14:textId="77777777" w:rsidR="00223D99" w:rsidRPr="006D620C" w:rsidRDefault="00223D99" w:rsidP="0077469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9CA0430" w14:textId="40C4E213" w:rsidR="006D620C" w:rsidRDefault="006D620C" w:rsidP="006D620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Д</w:t>
      </w:r>
      <w:r w:rsidRPr="006662C6">
        <w:rPr>
          <w:rFonts w:ascii="Times New Roman" w:hAnsi="Times New Roman"/>
          <w:b/>
          <w:sz w:val="26"/>
          <w:szCs w:val="26"/>
          <w:u w:val="single"/>
        </w:rPr>
        <w:t>ата и место проведения</w:t>
      </w:r>
      <w:r w:rsidRPr="00A60651">
        <w:rPr>
          <w:rFonts w:ascii="Times New Roman" w:hAnsi="Times New Roman"/>
          <w:b/>
          <w:sz w:val="26"/>
          <w:szCs w:val="26"/>
          <w:u w:val="single"/>
        </w:rPr>
        <w:t xml:space="preserve">: </w:t>
      </w:r>
      <w:r w:rsidR="0077469A" w:rsidRPr="00A60651">
        <w:rPr>
          <w:rFonts w:ascii="Times New Roman" w:hAnsi="Times New Roman"/>
          <w:sz w:val="26"/>
          <w:szCs w:val="26"/>
          <w:u w:val="single"/>
        </w:rPr>
        <w:t>5 октября</w:t>
      </w:r>
      <w:r w:rsidR="00965F8C" w:rsidRPr="00A60651">
        <w:rPr>
          <w:rFonts w:ascii="Times New Roman" w:hAnsi="Times New Roman"/>
          <w:sz w:val="26"/>
          <w:szCs w:val="26"/>
          <w:u w:val="single"/>
        </w:rPr>
        <w:t xml:space="preserve"> 2024</w:t>
      </w:r>
      <w:r w:rsidR="00BD5A7C" w:rsidRPr="00A60651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="00A60651">
        <w:rPr>
          <w:rFonts w:ascii="Times New Roman" w:hAnsi="Times New Roman"/>
          <w:sz w:val="26"/>
          <w:szCs w:val="26"/>
          <w:u w:val="single"/>
        </w:rPr>
        <w:t>;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РТ, А</w:t>
      </w:r>
      <w:r>
        <w:rPr>
          <w:rFonts w:ascii="Times New Roman" w:hAnsi="Times New Roman"/>
          <w:sz w:val="26"/>
          <w:szCs w:val="26"/>
          <w:u w:val="single"/>
        </w:rPr>
        <w:t>льметьевский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район, </w:t>
      </w:r>
      <w:r>
        <w:rPr>
          <w:rFonts w:ascii="Times New Roman" w:hAnsi="Times New Roman"/>
          <w:sz w:val="26"/>
          <w:szCs w:val="26"/>
          <w:u w:val="single"/>
        </w:rPr>
        <w:t>с. Кичучатово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/>
          <w:sz w:val="26"/>
          <w:szCs w:val="26"/>
          <w:u w:val="single"/>
        </w:rPr>
        <w:t>тренировочный пункт «Рангоут»</w:t>
      </w:r>
      <w:r w:rsidRPr="006662C6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6A3EFE0C" w14:textId="69ACFDEB" w:rsidR="006D620C" w:rsidRPr="006662C6" w:rsidRDefault="006D620C" w:rsidP="006D620C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</w:p>
    <w:tbl>
      <w:tblPr>
        <w:tblW w:w="154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436"/>
        <w:gridCol w:w="2865"/>
        <w:gridCol w:w="1719"/>
        <w:gridCol w:w="2149"/>
        <w:gridCol w:w="2722"/>
        <w:gridCol w:w="2005"/>
      </w:tblGrid>
      <w:tr w:rsidR="00817E19" w:rsidRPr="006662C6" w14:paraId="6B1CB28F" w14:textId="77777777" w:rsidTr="00223D99">
        <w:trPr>
          <w:trHeight w:val="10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F066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0BA72AF6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3BF4" w14:textId="4B8F3090" w:rsidR="00817E19" w:rsidRPr="006662C6" w:rsidRDefault="00817E19" w:rsidP="00BD5A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  <w:r w:rsidR="00BD5A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5A7C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(наименование предприятия) </w:t>
            </w:r>
            <w:r w:rsidR="00BD5A7C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владельца лошади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9206" w14:textId="0C9AE953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Паспортные данные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62C6">
              <w:rPr>
                <w:rFonts w:ascii="Times New Roman" w:hAnsi="Times New Roman"/>
                <w:sz w:val="24"/>
                <w:szCs w:val="24"/>
              </w:rPr>
              <w:t>(серия, №, кем и когда выдан</w:t>
            </w:r>
            <w:r w:rsidR="00BD5A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DE1A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50D5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B680" w14:textId="77777777" w:rsidR="00817E19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 xml:space="preserve">Реквизиты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для перечисления </w:t>
            </w:r>
          </w:p>
          <w:p w14:paraId="588E0C0A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2C6">
              <w:rPr>
                <w:rFonts w:ascii="Times New Roman" w:hAnsi="Times New Roman"/>
                <w:sz w:val="24"/>
                <w:szCs w:val="24"/>
              </w:rPr>
              <w:t>(№ счета; банк)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B6AB" w14:textId="5AD074A9" w:rsidR="00817E19" w:rsidRPr="006662C6" w:rsidRDefault="00870612" w:rsidP="008706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№, срок действия </w:t>
            </w:r>
            <w:r w:rsidRPr="006662C6">
              <w:rPr>
                <w:rFonts w:ascii="Times New Roman" w:hAnsi="Times New Roman"/>
                <w:b/>
                <w:sz w:val="24"/>
                <w:szCs w:val="24"/>
              </w:rPr>
              <w:t>страхового полиса</w:t>
            </w:r>
          </w:p>
        </w:tc>
      </w:tr>
      <w:tr w:rsidR="00817E19" w:rsidRPr="006662C6" w14:paraId="783D73B6" w14:textId="77777777" w:rsidTr="00223D99">
        <w:trPr>
          <w:trHeight w:val="9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FC21" w14:textId="77777777" w:rsidR="00817E19" w:rsidRPr="006662C6" w:rsidRDefault="00817E19" w:rsidP="005B6312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5249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3BD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D79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D32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5085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D17D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7E19" w:rsidRPr="006662C6" w14:paraId="719703E4" w14:textId="77777777" w:rsidTr="00223D99">
        <w:trPr>
          <w:trHeight w:val="93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FC02" w14:textId="77777777" w:rsidR="00817E19" w:rsidRPr="006662C6" w:rsidRDefault="00817E19" w:rsidP="005B6312">
            <w:pPr>
              <w:spacing w:after="0" w:line="240" w:lineRule="auto"/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6662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D257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668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288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9193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89E6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9B2" w14:textId="77777777" w:rsidR="00817E19" w:rsidRPr="006662C6" w:rsidRDefault="00817E19" w:rsidP="005B631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D98DC7B" w14:textId="7B48498C" w:rsidR="006D620C" w:rsidRPr="00F67A0E" w:rsidRDefault="006D620C" w:rsidP="006D620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Заявка направляется по электронной почте на e-</w:t>
      </w:r>
      <w:proofErr w:type="spellStart"/>
      <w:r w:rsidRPr="006662C6">
        <w:rPr>
          <w:rFonts w:ascii="Times New Roman" w:hAnsi="Times New Roman"/>
          <w:sz w:val="26"/>
          <w:szCs w:val="26"/>
        </w:rPr>
        <w:t>mail</w:t>
      </w:r>
      <w:proofErr w:type="spellEnd"/>
      <w:r w:rsidRPr="006662C6">
        <w:rPr>
          <w:rFonts w:ascii="Times New Roman" w:hAnsi="Times New Roman"/>
          <w:sz w:val="26"/>
          <w:szCs w:val="26"/>
        </w:rPr>
        <w:t xml:space="preserve">: </w:t>
      </w:r>
      <w:hyperlink r:id="rId17" w:history="1">
        <w:r w:rsidRPr="008C322C">
          <w:rPr>
            <w:rStyle w:val="ac"/>
            <w:rFonts w:ascii="Times New Roman" w:hAnsi="Times New Roman"/>
            <w:sz w:val="26"/>
            <w:szCs w:val="26"/>
            <w:lang w:val="en-US"/>
          </w:rPr>
          <w:t>bgg</w:t>
        </w:r>
        <w:r w:rsidRPr="008C322C">
          <w:rPr>
            <w:rStyle w:val="ac"/>
            <w:rFonts w:ascii="Times New Roman" w:hAnsi="Times New Roman"/>
            <w:sz w:val="26"/>
            <w:szCs w:val="26"/>
          </w:rPr>
          <w:t>747@mail.ru</w:t>
        </w:r>
      </w:hyperlink>
      <w:r w:rsidRPr="006662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Арсланова София Айдаровна</w:t>
      </w:r>
      <w:r w:rsidRPr="006662C6">
        <w:rPr>
          <w:rFonts w:ascii="Times New Roman" w:hAnsi="Times New Roman"/>
          <w:sz w:val="26"/>
          <w:szCs w:val="26"/>
        </w:rPr>
        <w:t xml:space="preserve"> тел. </w:t>
      </w:r>
      <w:r>
        <w:rPr>
          <w:rFonts w:ascii="Times New Roman" w:hAnsi="Times New Roman"/>
          <w:b/>
          <w:sz w:val="26"/>
          <w:szCs w:val="26"/>
        </w:rPr>
        <w:t>8-917-882-87-3</w:t>
      </w:r>
      <w:r w:rsidRPr="00F67A0E">
        <w:rPr>
          <w:rFonts w:ascii="Times New Roman" w:hAnsi="Times New Roman"/>
          <w:b/>
          <w:sz w:val="26"/>
          <w:szCs w:val="26"/>
        </w:rPr>
        <w:t>2.</w:t>
      </w:r>
    </w:p>
    <w:p w14:paraId="4C4F30C7" w14:textId="77777777"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50F10D2" w14:textId="77777777"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К заявке прилагаются копии следующих документов:</w:t>
      </w:r>
    </w:p>
    <w:p w14:paraId="224C4815" w14:textId="5B9A45EE"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- документ удостоверяющий личность (паспорт) </w:t>
      </w:r>
      <w:r w:rsidR="00817E19">
        <w:rPr>
          <w:rFonts w:ascii="Times New Roman" w:hAnsi="Times New Roman"/>
          <w:sz w:val="26"/>
          <w:szCs w:val="26"/>
        </w:rPr>
        <w:t>владельца лошади</w:t>
      </w:r>
      <w:r w:rsidRPr="006662C6">
        <w:rPr>
          <w:rFonts w:ascii="Times New Roman" w:hAnsi="Times New Roman"/>
          <w:sz w:val="26"/>
          <w:szCs w:val="26"/>
        </w:rPr>
        <w:t>;</w:t>
      </w:r>
    </w:p>
    <w:p w14:paraId="637609CB" w14:textId="77777777" w:rsidR="006D620C" w:rsidRPr="006662C6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ИНН; СНИЛС; реквизиты лицевого счета;</w:t>
      </w:r>
    </w:p>
    <w:p w14:paraId="4262AB7B" w14:textId="02EA14AC" w:rsidR="006D620C" w:rsidRDefault="006D620C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>- согласие н</w:t>
      </w:r>
      <w:r w:rsidR="00817E19">
        <w:rPr>
          <w:rFonts w:ascii="Times New Roman" w:hAnsi="Times New Roman"/>
          <w:sz w:val="26"/>
          <w:szCs w:val="26"/>
        </w:rPr>
        <w:t>а обработку персональных данных;</w:t>
      </w:r>
    </w:p>
    <w:p w14:paraId="6927CDC5" w14:textId="2D2ACA23" w:rsidR="00817E19" w:rsidRPr="006662C6" w:rsidRDefault="00817E19" w:rsidP="006D620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62C6">
        <w:rPr>
          <w:rFonts w:ascii="Times New Roman" w:hAnsi="Times New Roman"/>
          <w:sz w:val="26"/>
          <w:szCs w:val="26"/>
        </w:rPr>
        <w:t xml:space="preserve">- согласие </w:t>
      </w:r>
      <w:r>
        <w:rPr>
          <w:rFonts w:ascii="Times New Roman" w:hAnsi="Times New Roman"/>
          <w:sz w:val="26"/>
          <w:szCs w:val="26"/>
        </w:rPr>
        <w:t>о вычете 13% НДФЛ.</w:t>
      </w:r>
    </w:p>
    <w:p w14:paraId="466B88A4" w14:textId="77777777" w:rsidR="00223D99" w:rsidRDefault="00223D99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665E8AD" w14:textId="3915A870" w:rsidR="00223D99" w:rsidRDefault="00223D99" w:rsidP="00223D9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Положением и условиями проведения данных соревнований ознакомлен _______________</w:t>
      </w:r>
    </w:p>
    <w:p w14:paraId="10C03749" w14:textId="77777777" w:rsidR="00A60651" w:rsidRDefault="00A60651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A71176E" w14:textId="07242586" w:rsidR="00817E19" w:rsidRPr="006662C6" w:rsidRDefault="007B5DF3" w:rsidP="00817E1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Представитель: </w:t>
      </w:r>
      <w:r w:rsidR="00817E19" w:rsidRPr="006662C6">
        <w:rPr>
          <w:rFonts w:ascii="Times New Roman" w:hAnsi="Times New Roman"/>
          <w:sz w:val="26"/>
          <w:szCs w:val="26"/>
        </w:rPr>
        <w:t>____________________________________________</w:t>
      </w:r>
      <w:r w:rsidR="00817E19">
        <w:rPr>
          <w:rFonts w:ascii="Times New Roman" w:hAnsi="Times New Roman"/>
          <w:sz w:val="26"/>
          <w:szCs w:val="26"/>
        </w:rPr>
        <w:t>__</w:t>
      </w:r>
      <w:r w:rsidR="00817E19" w:rsidRPr="006662C6">
        <w:rPr>
          <w:rFonts w:ascii="Times New Roman" w:hAnsi="Times New Roman"/>
          <w:sz w:val="26"/>
          <w:szCs w:val="26"/>
        </w:rPr>
        <w:t xml:space="preserve">_____    ____________________  </w:t>
      </w:r>
      <w:r w:rsidR="00817E19">
        <w:rPr>
          <w:rFonts w:ascii="Times New Roman" w:hAnsi="Times New Roman"/>
          <w:sz w:val="26"/>
          <w:szCs w:val="26"/>
        </w:rPr>
        <w:t xml:space="preserve"> </w:t>
      </w:r>
      <w:r w:rsidR="00817E19" w:rsidRPr="006662C6">
        <w:rPr>
          <w:rFonts w:ascii="Times New Roman" w:hAnsi="Times New Roman"/>
          <w:sz w:val="26"/>
          <w:szCs w:val="26"/>
        </w:rPr>
        <w:t xml:space="preserve"> ____</w:t>
      </w:r>
      <w:r w:rsidR="00817E19">
        <w:rPr>
          <w:rFonts w:ascii="Times New Roman" w:hAnsi="Times New Roman"/>
          <w:sz w:val="26"/>
          <w:szCs w:val="26"/>
        </w:rPr>
        <w:t>_</w:t>
      </w:r>
      <w:r w:rsidR="00817E19" w:rsidRPr="006662C6">
        <w:rPr>
          <w:rFonts w:ascii="Times New Roman" w:hAnsi="Times New Roman"/>
          <w:sz w:val="26"/>
          <w:szCs w:val="26"/>
        </w:rPr>
        <w:t>___________</w:t>
      </w:r>
    </w:p>
    <w:p w14:paraId="4F9CA5C9" w14:textId="77777777" w:rsidR="00817E19" w:rsidRPr="006662C6" w:rsidRDefault="00817E19" w:rsidP="00817E19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6662C6">
        <w:rPr>
          <w:rFonts w:ascii="Times New Roman" w:hAnsi="Times New Roman"/>
          <w:sz w:val="20"/>
          <w:szCs w:val="20"/>
        </w:rPr>
        <w:t xml:space="preserve">             ФИО (полностью)</w:t>
      </w:r>
      <w:r w:rsidRPr="006662C6"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6662C6">
        <w:rPr>
          <w:rFonts w:ascii="Times New Roman" w:hAnsi="Times New Roman"/>
          <w:sz w:val="20"/>
          <w:szCs w:val="20"/>
        </w:rPr>
        <w:t>Подпись</w:t>
      </w:r>
      <w:r w:rsidRPr="006662C6">
        <w:rPr>
          <w:rFonts w:ascii="Times New Roman" w:hAnsi="Times New Roman"/>
          <w:sz w:val="20"/>
          <w:szCs w:val="20"/>
        </w:rPr>
        <w:tab/>
      </w:r>
      <w:r w:rsidRPr="006662C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6662C6">
        <w:rPr>
          <w:rFonts w:ascii="Times New Roman" w:hAnsi="Times New Roman"/>
          <w:sz w:val="20"/>
          <w:szCs w:val="20"/>
        </w:rPr>
        <w:t>Дата подачи заявки</w:t>
      </w:r>
    </w:p>
    <w:p w14:paraId="5D7A7292" w14:textId="1D7BD61F" w:rsidR="00A31BCA" w:rsidRDefault="00817E19" w:rsidP="00A606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62C6">
        <w:rPr>
          <w:rFonts w:ascii="Times New Roman" w:hAnsi="Times New Roman"/>
          <w:sz w:val="26"/>
          <w:szCs w:val="26"/>
        </w:rPr>
        <w:t>Контактный телефон, адрес электронной почты представителя:</w:t>
      </w:r>
      <w:r w:rsidR="00A60651">
        <w:rPr>
          <w:rFonts w:ascii="Times New Roman" w:hAnsi="Times New Roman"/>
          <w:sz w:val="26"/>
          <w:szCs w:val="26"/>
        </w:rPr>
        <w:t xml:space="preserve"> </w:t>
      </w:r>
    </w:p>
    <w:sectPr w:rsidR="00A31BCA" w:rsidSect="00223D99">
      <w:pgSz w:w="16838" w:h="11906" w:orient="landscape"/>
      <w:pgMar w:top="851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803E" w14:textId="77777777" w:rsidR="00B12099" w:rsidRDefault="00B12099" w:rsidP="0079650D">
      <w:pPr>
        <w:spacing w:after="0" w:line="240" w:lineRule="auto"/>
      </w:pPr>
      <w:r>
        <w:separator/>
      </w:r>
    </w:p>
  </w:endnote>
  <w:endnote w:type="continuationSeparator" w:id="0">
    <w:p w14:paraId="116155AB" w14:textId="77777777" w:rsidR="00B12099" w:rsidRDefault="00B12099" w:rsidP="0079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3F45" w14:textId="17F4E4EC" w:rsidR="00113AB2" w:rsidRPr="00592182" w:rsidRDefault="00B12099" w:rsidP="00BD5A7C">
    <w:pPr>
      <w:pStyle w:val="a8"/>
      <w:jc w:val="center"/>
      <w:rPr>
        <w:rFonts w:ascii="Times New Roman" w:hAnsi="Times New Roman"/>
        <w:sz w:val="24"/>
        <w:szCs w:val="24"/>
      </w:rPr>
    </w:pPr>
  </w:p>
  <w:p w14:paraId="3FFC23A4" w14:textId="16F63E3A" w:rsidR="00113AB2" w:rsidRPr="00051109" w:rsidRDefault="00DF6BA7" w:rsidP="00BD5A7C">
    <w:pPr>
      <w:pStyle w:val="a8"/>
      <w:jc w:val="center"/>
      <w:rPr>
        <w:rFonts w:ascii="Times New Roman" w:hAnsi="Times New Roman"/>
      </w:rPr>
    </w:pPr>
    <w:r w:rsidRPr="00051109">
      <w:rPr>
        <w:rFonts w:ascii="Times New Roman" w:hAnsi="Times New Roman"/>
      </w:rPr>
      <w:t>Положение о проведении</w:t>
    </w:r>
    <w:r>
      <w:rPr>
        <w:rFonts w:ascii="Times New Roman" w:hAnsi="Times New Roman"/>
      </w:rPr>
      <w:t xml:space="preserve"> конноспортивных</w:t>
    </w:r>
    <w:r w:rsidRPr="00051109">
      <w:rPr>
        <w:rFonts w:ascii="Times New Roman" w:hAnsi="Times New Roman"/>
      </w:rPr>
      <w:t xml:space="preserve"> соревно</w:t>
    </w:r>
    <w:r>
      <w:rPr>
        <w:rFonts w:ascii="Times New Roman" w:hAnsi="Times New Roman"/>
      </w:rPr>
      <w:t xml:space="preserve">ваний (бегов и скачек) – </w:t>
    </w:r>
    <w:r>
      <w:rPr>
        <w:rFonts w:ascii="Times New Roman" w:hAnsi="Times New Roman"/>
        <w:b/>
      </w:rPr>
      <w:t>«Закрытие</w:t>
    </w:r>
    <w:r w:rsidRPr="00BD5A7C">
      <w:rPr>
        <w:rFonts w:ascii="Times New Roman" w:hAnsi="Times New Roman"/>
        <w:b/>
      </w:rPr>
      <w:t xml:space="preserve"> бегового и скакового сезона».</w:t>
    </w:r>
    <w:r>
      <w:rPr>
        <w:rFonts w:ascii="Times New Roman" w:hAnsi="Times New Roman"/>
      </w:rPr>
      <w:t xml:space="preserve"> 05.10.2024 г., тренировочный пункт «Рангоут» СП «Татнефть-Забота».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2106" w14:textId="4DB2B0D2" w:rsidR="00FF58F2" w:rsidRPr="00051109" w:rsidRDefault="00FF58F2" w:rsidP="00FF58F2">
    <w:pPr>
      <w:pStyle w:val="a8"/>
      <w:jc w:val="center"/>
      <w:rPr>
        <w:rFonts w:ascii="Times New Roman" w:hAnsi="Times New Roman"/>
      </w:rPr>
    </w:pPr>
    <w:r w:rsidRPr="00051109">
      <w:rPr>
        <w:rFonts w:ascii="Times New Roman" w:hAnsi="Times New Roman"/>
      </w:rPr>
      <w:t>Положение о проведении</w:t>
    </w:r>
    <w:r>
      <w:rPr>
        <w:rFonts w:ascii="Times New Roman" w:hAnsi="Times New Roman"/>
      </w:rPr>
      <w:t xml:space="preserve"> конноспортивных</w:t>
    </w:r>
    <w:r w:rsidRPr="00051109">
      <w:rPr>
        <w:rFonts w:ascii="Times New Roman" w:hAnsi="Times New Roman"/>
      </w:rPr>
      <w:t xml:space="preserve"> соревно</w:t>
    </w:r>
    <w:r>
      <w:rPr>
        <w:rFonts w:ascii="Times New Roman" w:hAnsi="Times New Roman"/>
      </w:rPr>
      <w:t>ваний (бегов и скачек)</w:t>
    </w:r>
    <w:r w:rsidR="00A60651">
      <w:rPr>
        <w:rFonts w:ascii="Times New Roman" w:hAnsi="Times New Roman"/>
      </w:rPr>
      <w:t xml:space="preserve"> – </w:t>
    </w:r>
    <w:r w:rsidR="0077469A">
      <w:rPr>
        <w:rFonts w:ascii="Times New Roman" w:hAnsi="Times New Roman"/>
        <w:b/>
      </w:rPr>
      <w:t>«Закрытие</w:t>
    </w:r>
    <w:r w:rsidRPr="00BD5A7C">
      <w:rPr>
        <w:rFonts w:ascii="Times New Roman" w:hAnsi="Times New Roman"/>
        <w:b/>
      </w:rPr>
      <w:t xml:space="preserve"> бегового и скакового сезона».</w:t>
    </w:r>
    <w:r w:rsidR="0077469A">
      <w:rPr>
        <w:rFonts w:ascii="Times New Roman" w:hAnsi="Times New Roman"/>
      </w:rPr>
      <w:t xml:space="preserve"> 05.10</w:t>
    </w:r>
    <w:r>
      <w:rPr>
        <w:rFonts w:ascii="Times New Roman" w:hAnsi="Times New Roman"/>
      </w:rPr>
      <w:t>.2024 г.</w:t>
    </w:r>
    <w:r w:rsidR="00A60651">
      <w:rPr>
        <w:rFonts w:ascii="Times New Roman" w:hAnsi="Times New Roman"/>
      </w:rPr>
      <w:t>,</w:t>
    </w:r>
    <w:r>
      <w:rPr>
        <w:rFonts w:ascii="Times New Roman" w:hAnsi="Times New Roman"/>
      </w:rPr>
      <w:t xml:space="preserve"> тренировочный пункт «Рангоут»</w:t>
    </w:r>
    <w:r w:rsidR="00A60651">
      <w:rPr>
        <w:rFonts w:ascii="Times New Roman" w:hAnsi="Times New Roman"/>
      </w:rPr>
      <w:t xml:space="preserve"> СП «Татнефть-Забота»</w:t>
    </w:r>
    <w:r>
      <w:rPr>
        <w:rFonts w:ascii="Times New Roman" w:hAnsi="Times New Roman"/>
      </w:rPr>
      <w:t>.</w:t>
    </w:r>
  </w:p>
  <w:p w14:paraId="2DEAA126" w14:textId="77777777" w:rsidR="00FF58F2" w:rsidRDefault="00FF58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F431C" w14:textId="77777777" w:rsidR="00B12099" w:rsidRDefault="00B12099" w:rsidP="0079650D">
      <w:pPr>
        <w:spacing w:after="0" w:line="240" w:lineRule="auto"/>
      </w:pPr>
      <w:r>
        <w:separator/>
      </w:r>
    </w:p>
  </w:footnote>
  <w:footnote w:type="continuationSeparator" w:id="0">
    <w:p w14:paraId="50E9D319" w14:textId="77777777" w:rsidR="00B12099" w:rsidRDefault="00B12099" w:rsidP="0079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BC6E2" w14:textId="77777777" w:rsidR="00113AB2" w:rsidRDefault="008B3288" w:rsidP="00113AB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9B9B107" w14:textId="77777777" w:rsidR="00113AB2" w:rsidRDefault="00B1209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702231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14:paraId="0EF74377" w14:textId="7CCEA469" w:rsidR="009C45E8" w:rsidRPr="009C45E8" w:rsidRDefault="009C45E8">
        <w:pPr>
          <w:pStyle w:val="a6"/>
          <w:jc w:val="center"/>
          <w:rPr>
            <w:rFonts w:ascii="Times New Roman" w:hAnsi="Times New Roman"/>
            <w:sz w:val="26"/>
            <w:szCs w:val="26"/>
          </w:rPr>
        </w:pPr>
        <w:r w:rsidRPr="009C45E8">
          <w:rPr>
            <w:rFonts w:ascii="Times New Roman" w:hAnsi="Times New Roman"/>
            <w:sz w:val="26"/>
            <w:szCs w:val="26"/>
          </w:rPr>
          <w:fldChar w:fldCharType="begin"/>
        </w:r>
        <w:r w:rsidRPr="009C45E8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9C45E8">
          <w:rPr>
            <w:rFonts w:ascii="Times New Roman" w:hAnsi="Times New Roman"/>
            <w:sz w:val="26"/>
            <w:szCs w:val="26"/>
          </w:rPr>
          <w:fldChar w:fldCharType="separate"/>
        </w:r>
        <w:r w:rsidR="001B2256">
          <w:rPr>
            <w:rFonts w:ascii="Times New Roman" w:hAnsi="Times New Roman"/>
            <w:noProof/>
            <w:sz w:val="26"/>
            <w:szCs w:val="26"/>
          </w:rPr>
          <w:t>9</w:t>
        </w:r>
        <w:r w:rsidRPr="009C45E8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14:paraId="6A331F50" w14:textId="77777777" w:rsidR="00113AB2" w:rsidRPr="00765483" w:rsidRDefault="00B12099" w:rsidP="001F59BC">
    <w:pPr>
      <w:pStyle w:val="a6"/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10314"/>
    </w:tblGrid>
    <w:tr w:rsidR="00113AB2" w14:paraId="0278A9B7" w14:textId="77777777" w:rsidTr="00765483">
      <w:trPr>
        <w:trHeight w:hRule="exact" w:val="80"/>
      </w:trPr>
      <w:tc>
        <w:tcPr>
          <w:tcW w:w="10314" w:type="dxa"/>
        </w:tcPr>
        <w:p w14:paraId="054D5313" w14:textId="77777777" w:rsidR="00113AB2" w:rsidRDefault="00B12099" w:rsidP="00113AB2">
          <w:pPr>
            <w:pStyle w:val="a6"/>
            <w:rPr>
              <w:rFonts w:cs="Arial"/>
              <w:b/>
              <w:color w:val="000000"/>
            </w:rPr>
          </w:pPr>
        </w:p>
      </w:tc>
    </w:tr>
  </w:tbl>
  <w:p w14:paraId="6A139297" w14:textId="77777777" w:rsidR="00113AB2" w:rsidRPr="004F0D2D" w:rsidRDefault="00B12099" w:rsidP="00113AB2">
    <w:pPr>
      <w:pStyle w:val="a6"/>
      <w:rPr>
        <w:rFonts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336F"/>
    <w:multiLevelType w:val="hybridMultilevel"/>
    <w:tmpl w:val="D310861A"/>
    <w:lvl w:ilvl="0" w:tplc="11320CB6">
      <w:numFmt w:val="bullet"/>
      <w:lvlText w:val="-"/>
      <w:lvlJc w:val="left"/>
      <w:pPr>
        <w:ind w:left="118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3E07F4">
      <w:numFmt w:val="bullet"/>
      <w:lvlText w:val="•"/>
      <w:lvlJc w:val="left"/>
      <w:pPr>
        <w:ind w:left="1132" w:hanging="399"/>
      </w:pPr>
      <w:rPr>
        <w:rFonts w:hint="default"/>
        <w:lang w:val="ru-RU" w:eastAsia="en-US" w:bidi="ar-SA"/>
      </w:rPr>
    </w:lvl>
    <w:lvl w:ilvl="2" w:tplc="66EE4586">
      <w:numFmt w:val="bullet"/>
      <w:lvlText w:val="•"/>
      <w:lvlJc w:val="left"/>
      <w:pPr>
        <w:ind w:left="2145" w:hanging="399"/>
      </w:pPr>
      <w:rPr>
        <w:rFonts w:hint="default"/>
        <w:lang w:val="ru-RU" w:eastAsia="en-US" w:bidi="ar-SA"/>
      </w:rPr>
    </w:lvl>
    <w:lvl w:ilvl="3" w:tplc="82B26DF8">
      <w:numFmt w:val="bullet"/>
      <w:lvlText w:val="•"/>
      <w:lvlJc w:val="left"/>
      <w:pPr>
        <w:ind w:left="3157" w:hanging="399"/>
      </w:pPr>
      <w:rPr>
        <w:rFonts w:hint="default"/>
        <w:lang w:val="ru-RU" w:eastAsia="en-US" w:bidi="ar-SA"/>
      </w:rPr>
    </w:lvl>
    <w:lvl w:ilvl="4" w:tplc="4DD8CDE0">
      <w:numFmt w:val="bullet"/>
      <w:lvlText w:val="•"/>
      <w:lvlJc w:val="left"/>
      <w:pPr>
        <w:ind w:left="4170" w:hanging="399"/>
      </w:pPr>
      <w:rPr>
        <w:rFonts w:hint="default"/>
        <w:lang w:val="ru-RU" w:eastAsia="en-US" w:bidi="ar-SA"/>
      </w:rPr>
    </w:lvl>
    <w:lvl w:ilvl="5" w:tplc="A0E84C56">
      <w:numFmt w:val="bullet"/>
      <w:lvlText w:val="•"/>
      <w:lvlJc w:val="left"/>
      <w:pPr>
        <w:ind w:left="5183" w:hanging="399"/>
      </w:pPr>
      <w:rPr>
        <w:rFonts w:hint="default"/>
        <w:lang w:val="ru-RU" w:eastAsia="en-US" w:bidi="ar-SA"/>
      </w:rPr>
    </w:lvl>
    <w:lvl w:ilvl="6" w:tplc="DDEAF4B0">
      <w:numFmt w:val="bullet"/>
      <w:lvlText w:val="•"/>
      <w:lvlJc w:val="left"/>
      <w:pPr>
        <w:ind w:left="6195" w:hanging="399"/>
      </w:pPr>
      <w:rPr>
        <w:rFonts w:hint="default"/>
        <w:lang w:val="ru-RU" w:eastAsia="en-US" w:bidi="ar-SA"/>
      </w:rPr>
    </w:lvl>
    <w:lvl w:ilvl="7" w:tplc="87426174">
      <w:numFmt w:val="bullet"/>
      <w:lvlText w:val="•"/>
      <w:lvlJc w:val="left"/>
      <w:pPr>
        <w:ind w:left="7208" w:hanging="399"/>
      </w:pPr>
      <w:rPr>
        <w:rFonts w:hint="default"/>
        <w:lang w:val="ru-RU" w:eastAsia="en-US" w:bidi="ar-SA"/>
      </w:rPr>
    </w:lvl>
    <w:lvl w:ilvl="8" w:tplc="2348D34A">
      <w:numFmt w:val="bullet"/>
      <w:lvlText w:val="•"/>
      <w:lvlJc w:val="left"/>
      <w:pPr>
        <w:ind w:left="8221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0D3D1BC0"/>
    <w:multiLevelType w:val="hybridMultilevel"/>
    <w:tmpl w:val="88BE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F2BDC"/>
    <w:multiLevelType w:val="hybridMultilevel"/>
    <w:tmpl w:val="CD6A1286"/>
    <w:lvl w:ilvl="0" w:tplc="52DE6666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0D71"/>
    <w:multiLevelType w:val="hybridMultilevel"/>
    <w:tmpl w:val="D05275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48768A2"/>
    <w:multiLevelType w:val="hybridMultilevel"/>
    <w:tmpl w:val="A42E1068"/>
    <w:lvl w:ilvl="0" w:tplc="C21EAB36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E603FA"/>
    <w:multiLevelType w:val="hybridMultilevel"/>
    <w:tmpl w:val="D6260DF4"/>
    <w:lvl w:ilvl="0" w:tplc="B9CA1082">
      <w:start w:val="1"/>
      <w:numFmt w:val="decimal"/>
      <w:lvlText w:val="%1)"/>
      <w:lvlJc w:val="left"/>
      <w:pPr>
        <w:ind w:left="762" w:hanging="3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91C003B0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F5CC424E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327AC964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7FE01CF2">
      <w:numFmt w:val="bullet"/>
      <w:lvlText w:val="•"/>
      <w:lvlJc w:val="left"/>
      <w:pPr>
        <w:ind w:left="4554" w:hanging="360"/>
      </w:pPr>
      <w:rPr>
        <w:rFonts w:hint="default"/>
        <w:lang w:val="ru-RU" w:eastAsia="en-US" w:bidi="ar-SA"/>
      </w:rPr>
    </w:lvl>
    <w:lvl w:ilvl="5" w:tplc="E52436A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6E7CE2BA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84228FEE">
      <w:numFmt w:val="bullet"/>
      <w:lvlText w:val="•"/>
      <w:lvlJc w:val="left"/>
      <w:pPr>
        <w:ind w:left="7400" w:hanging="360"/>
      </w:pPr>
      <w:rPr>
        <w:rFonts w:hint="default"/>
        <w:lang w:val="ru-RU" w:eastAsia="en-US" w:bidi="ar-SA"/>
      </w:rPr>
    </w:lvl>
    <w:lvl w:ilvl="8" w:tplc="1772D7A0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67C4F36"/>
    <w:multiLevelType w:val="hybridMultilevel"/>
    <w:tmpl w:val="F7ECA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84621"/>
    <w:multiLevelType w:val="hybridMultilevel"/>
    <w:tmpl w:val="22964A68"/>
    <w:lvl w:ilvl="0" w:tplc="0F24342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45BBC"/>
    <w:multiLevelType w:val="hybridMultilevel"/>
    <w:tmpl w:val="8722ACD0"/>
    <w:lvl w:ilvl="0" w:tplc="04190013">
      <w:start w:val="1"/>
      <w:numFmt w:val="upperRoman"/>
      <w:lvlText w:val="%1."/>
      <w:lvlJc w:val="right"/>
      <w:pPr>
        <w:ind w:left="4490" w:hanging="348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D4271C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2" w:tplc="A77A989A">
      <w:numFmt w:val="bullet"/>
      <w:lvlText w:val="•"/>
      <w:lvlJc w:val="left"/>
      <w:pPr>
        <w:ind w:left="5649" w:hanging="348"/>
      </w:pPr>
      <w:rPr>
        <w:rFonts w:hint="default"/>
        <w:lang w:val="ru-RU" w:eastAsia="en-US" w:bidi="ar-SA"/>
      </w:rPr>
    </w:lvl>
    <w:lvl w:ilvl="3" w:tplc="D39488A0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4" w:tplc="054C6F84">
      <w:numFmt w:val="bullet"/>
      <w:lvlText w:val="•"/>
      <w:lvlJc w:val="left"/>
      <w:pPr>
        <w:ind w:left="6798" w:hanging="348"/>
      </w:pPr>
      <w:rPr>
        <w:rFonts w:hint="default"/>
        <w:lang w:val="ru-RU" w:eastAsia="en-US" w:bidi="ar-SA"/>
      </w:rPr>
    </w:lvl>
    <w:lvl w:ilvl="5" w:tplc="8B4A0A9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87543098">
      <w:numFmt w:val="bullet"/>
      <w:lvlText w:val="•"/>
      <w:lvlJc w:val="left"/>
      <w:pPr>
        <w:ind w:left="7947" w:hanging="348"/>
      </w:pPr>
      <w:rPr>
        <w:rFonts w:hint="default"/>
        <w:lang w:val="ru-RU" w:eastAsia="en-US" w:bidi="ar-SA"/>
      </w:rPr>
    </w:lvl>
    <w:lvl w:ilvl="7" w:tplc="BE6E2F2A">
      <w:numFmt w:val="bullet"/>
      <w:lvlText w:val="•"/>
      <w:lvlJc w:val="left"/>
      <w:pPr>
        <w:ind w:left="8522" w:hanging="348"/>
      </w:pPr>
      <w:rPr>
        <w:rFonts w:hint="default"/>
        <w:lang w:val="ru-RU" w:eastAsia="en-US" w:bidi="ar-SA"/>
      </w:rPr>
    </w:lvl>
    <w:lvl w:ilvl="8" w:tplc="D96A44BE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57080F78"/>
    <w:multiLevelType w:val="hybridMultilevel"/>
    <w:tmpl w:val="681EE5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D2080"/>
    <w:multiLevelType w:val="hybridMultilevel"/>
    <w:tmpl w:val="0DE45810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1CA438F"/>
    <w:multiLevelType w:val="hybridMultilevel"/>
    <w:tmpl w:val="E356EB66"/>
    <w:lvl w:ilvl="0" w:tplc="04190013">
      <w:start w:val="1"/>
      <w:numFmt w:val="upperRoman"/>
      <w:lvlText w:val="%1."/>
      <w:lvlJc w:val="right"/>
      <w:pPr>
        <w:ind w:left="4490" w:hanging="348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D4271C">
      <w:numFmt w:val="bullet"/>
      <w:lvlText w:val="•"/>
      <w:lvlJc w:val="left"/>
      <w:pPr>
        <w:ind w:left="5074" w:hanging="348"/>
      </w:pPr>
      <w:rPr>
        <w:rFonts w:hint="default"/>
        <w:lang w:val="ru-RU" w:eastAsia="en-US" w:bidi="ar-SA"/>
      </w:rPr>
    </w:lvl>
    <w:lvl w:ilvl="2" w:tplc="A77A989A">
      <w:numFmt w:val="bullet"/>
      <w:lvlText w:val="•"/>
      <w:lvlJc w:val="left"/>
      <w:pPr>
        <w:ind w:left="5649" w:hanging="348"/>
      </w:pPr>
      <w:rPr>
        <w:rFonts w:hint="default"/>
        <w:lang w:val="ru-RU" w:eastAsia="en-US" w:bidi="ar-SA"/>
      </w:rPr>
    </w:lvl>
    <w:lvl w:ilvl="3" w:tplc="D39488A0">
      <w:numFmt w:val="bullet"/>
      <w:lvlText w:val="•"/>
      <w:lvlJc w:val="left"/>
      <w:pPr>
        <w:ind w:left="6223" w:hanging="348"/>
      </w:pPr>
      <w:rPr>
        <w:rFonts w:hint="default"/>
        <w:lang w:val="ru-RU" w:eastAsia="en-US" w:bidi="ar-SA"/>
      </w:rPr>
    </w:lvl>
    <w:lvl w:ilvl="4" w:tplc="054C6F84">
      <w:numFmt w:val="bullet"/>
      <w:lvlText w:val="•"/>
      <w:lvlJc w:val="left"/>
      <w:pPr>
        <w:ind w:left="6798" w:hanging="348"/>
      </w:pPr>
      <w:rPr>
        <w:rFonts w:hint="default"/>
        <w:lang w:val="ru-RU" w:eastAsia="en-US" w:bidi="ar-SA"/>
      </w:rPr>
    </w:lvl>
    <w:lvl w:ilvl="5" w:tplc="8B4A0A90">
      <w:numFmt w:val="bullet"/>
      <w:lvlText w:val="•"/>
      <w:lvlJc w:val="left"/>
      <w:pPr>
        <w:ind w:left="7373" w:hanging="348"/>
      </w:pPr>
      <w:rPr>
        <w:rFonts w:hint="default"/>
        <w:lang w:val="ru-RU" w:eastAsia="en-US" w:bidi="ar-SA"/>
      </w:rPr>
    </w:lvl>
    <w:lvl w:ilvl="6" w:tplc="87543098">
      <w:numFmt w:val="bullet"/>
      <w:lvlText w:val="•"/>
      <w:lvlJc w:val="left"/>
      <w:pPr>
        <w:ind w:left="7947" w:hanging="348"/>
      </w:pPr>
      <w:rPr>
        <w:rFonts w:hint="default"/>
        <w:lang w:val="ru-RU" w:eastAsia="en-US" w:bidi="ar-SA"/>
      </w:rPr>
    </w:lvl>
    <w:lvl w:ilvl="7" w:tplc="BE6E2F2A">
      <w:numFmt w:val="bullet"/>
      <w:lvlText w:val="•"/>
      <w:lvlJc w:val="left"/>
      <w:pPr>
        <w:ind w:left="8522" w:hanging="348"/>
      </w:pPr>
      <w:rPr>
        <w:rFonts w:hint="default"/>
        <w:lang w:val="ru-RU" w:eastAsia="en-US" w:bidi="ar-SA"/>
      </w:rPr>
    </w:lvl>
    <w:lvl w:ilvl="8" w:tplc="D96A44BE">
      <w:numFmt w:val="bullet"/>
      <w:lvlText w:val="•"/>
      <w:lvlJc w:val="left"/>
      <w:pPr>
        <w:ind w:left="909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753F3845"/>
    <w:multiLevelType w:val="hybridMultilevel"/>
    <w:tmpl w:val="517EA152"/>
    <w:lvl w:ilvl="0" w:tplc="68F29E82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B73FB"/>
    <w:multiLevelType w:val="hybridMultilevel"/>
    <w:tmpl w:val="478AE648"/>
    <w:lvl w:ilvl="0" w:tplc="E5C0B58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16A6AE">
      <w:numFmt w:val="bullet"/>
      <w:lvlText w:val="•"/>
      <w:lvlJc w:val="left"/>
      <w:pPr>
        <w:ind w:left="1000" w:hanging="348"/>
      </w:pPr>
      <w:rPr>
        <w:rFonts w:hint="default"/>
        <w:lang w:val="ru-RU" w:eastAsia="en-US" w:bidi="ar-SA"/>
      </w:rPr>
    </w:lvl>
    <w:lvl w:ilvl="2" w:tplc="EE0A9308">
      <w:numFmt w:val="bullet"/>
      <w:lvlText w:val="•"/>
      <w:lvlJc w:val="left"/>
      <w:pPr>
        <w:ind w:left="2027" w:hanging="348"/>
      </w:pPr>
      <w:rPr>
        <w:rFonts w:hint="default"/>
        <w:lang w:val="ru-RU" w:eastAsia="en-US" w:bidi="ar-SA"/>
      </w:rPr>
    </w:lvl>
    <w:lvl w:ilvl="3" w:tplc="311077D4">
      <w:numFmt w:val="bullet"/>
      <w:lvlText w:val="•"/>
      <w:lvlJc w:val="left"/>
      <w:pPr>
        <w:ind w:left="3054" w:hanging="348"/>
      </w:pPr>
      <w:rPr>
        <w:rFonts w:hint="default"/>
        <w:lang w:val="ru-RU" w:eastAsia="en-US" w:bidi="ar-SA"/>
      </w:rPr>
    </w:lvl>
    <w:lvl w:ilvl="4" w:tplc="950C7DC6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857EC262">
      <w:numFmt w:val="bullet"/>
      <w:lvlText w:val="•"/>
      <w:lvlJc w:val="left"/>
      <w:pPr>
        <w:ind w:left="5109" w:hanging="348"/>
      </w:pPr>
      <w:rPr>
        <w:rFonts w:hint="default"/>
        <w:lang w:val="ru-RU" w:eastAsia="en-US" w:bidi="ar-SA"/>
      </w:rPr>
    </w:lvl>
    <w:lvl w:ilvl="6" w:tplc="D0F4C6E2">
      <w:numFmt w:val="bullet"/>
      <w:lvlText w:val="•"/>
      <w:lvlJc w:val="left"/>
      <w:pPr>
        <w:ind w:left="6136" w:hanging="348"/>
      </w:pPr>
      <w:rPr>
        <w:rFonts w:hint="default"/>
        <w:lang w:val="ru-RU" w:eastAsia="en-US" w:bidi="ar-SA"/>
      </w:rPr>
    </w:lvl>
    <w:lvl w:ilvl="7" w:tplc="66DA5206">
      <w:numFmt w:val="bullet"/>
      <w:lvlText w:val="•"/>
      <w:lvlJc w:val="left"/>
      <w:pPr>
        <w:ind w:left="7164" w:hanging="348"/>
      </w:pPr>
      <w:rPr>
        <w:rFonts w:hint="default"/>
        <w:lang w:val="ru-RU" w:eastAsia="en-US" w:bidi="ar-SA"/>
      </w:rPr>
    </w:lvl>
    <w:lvl w:ilvl="8" w:tplc="0488175C">
      <w:numFmt w:val="bullet"/>
      <w:lvlText w:val="•"/>
      <w:lvlJc w:val="left"/>
      <w:pPr>
        <w:ind w:left="8191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F1A66D2"/>
    <w:multiLevelType w:val="hybridMultilevel"/>
    <w:tmpl w:val="88ACBB42"/>
    <w:lvl w:ilvl="0" w:tplc="D294FEDA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7"/>
  </w:num>
  <w:num w:numId="8">
    <w:abstractNumId w:val="13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FF"/>
    <w:rsid w:val="00006A13"/>
    <w:rsid w:val="0003360C"/>
    <w:rsid w:val="000552D2"/>
    <w:rsid w:val="00066FBA"/>
    <w:rsid w:val="000A0D38"/>
    <w:rsid w:val="000B3B73"/>
    <w:rsid w:val="000F5994"/>
    <w:rsid w:val="00100F60"/>
    <w:rsid w:val="0012189D"/>
    <w:rsid w:val="00140264"/>
    <w:rsid w:val="00166108"/>
    <w:rsid w:val="001733DC"/>
    <w:rsid w:val="001B2256"/>
    <w:rsid w:val="002168E2"/>
    <w:rsid w:val="0022038F"/>
    <w:rsid w:val="00223D99"/>
    <w:rsid w:val="00242557"/>
    <w:rsid w:val="002446F5"/>
    <w:rsid w:val="00247061"/>
    <w:rsid w:val="00274136"/>
    <w:rsid w:val="002847EE"/>
    <w:rsid w:val="002A06D9"/>
    <w:rsid w:val="002A31F2"/>
    <w:rsid w:val="002B727D"/>
    <w:rsid w:val="002C5562"/>
    <w:rsid w:val="002C60AD"/>
    <w:rsid w:val="002D552B"/>
    <w:rsid w:val="002E52E0"/>
    <w:rsid w:val="00300673"/>
    <w:rsid w:val="00366E6E"/>
    <w:rsid w:val="003937EE"/>
    <w:rsid w:val="003A464B"/>
    <w:rsid w:val="003B0C1D"/>
    <w:rsid w:val="003B66A0"/>
    <w:rsid w:val="003E0B3E"/>
    <w:rsid w:val="00447E21"/>
    <w:rsid w:val="00452A73"/>
    <w:rsid w:val="004E3D86"/>
    <w:rsid w:val="00587BA5"/>
    <w:rsid w:val="00592182"/>
    <w:rsid w:val="005C2750"/>
    <w:rsid w:val="006276C9"/>
    <w:rsid w:val="00650B67"/>
    <w:rsid w:val="006535CC"/>
    <w:rsid w:val="006608AB"/>
    <w:rsid w:val="006A4877"/>
    <w:rsid w:val="006D620C"/>
    <w:rsid w:val="006E0535"/>
    <w:rsid w:val="006F7A09"/>
    <w:rsid w:val="0074535F"/>
    <w:rsid w:val="0077469A"/>
    <w:rsid w:val="007873D5"/>
    <w:rsid w:val="0079650D"/>
    <w:rsid w:val="007B5DF3"/>
    <w:rsid w:val="007C4593"/>
    <w:rsid w:val="007D43AA"/>
    <w:rsid w:val="00800C44"/>
    <w:rsid w:val="00817E19"/>
    <w:rsid w:val="0082419B"/>
    <w:rsid w:val="008309FF"/>
    <w:rsid w:val="00844583"/>
    <w:rsid w:val="0085126A"/>
    <w:rsid w:val="00870612"/>
    <w:rsid w:val="008B3288"/>
    <w:rsid w:val="008C72C4"/>
    <w:rsid w:val="00923F16"/>
    <w:rsid w:val="00965F8C"/>
    <w:rsid w:val="009857F5"/>
    <w:rsid w:val="009A6A18"/>
    <w:rsid w:val="009B1FAC"/>
    <w:rsid w:val="009B46B9"/>
    <w:rsid w:val="009C45E8"/>
    <w:rsid w:val="009F3FBE"/>
    <w:rsid w:val="00A03B1C"/>
    <w:rsid w:val="00A07182"/>
    <w:rsid w:val="00A12549"/>
    <w:rsid w:val="00A314A0"/>
    <w:rsid w:val="00A31BCA"/>
    <w:rsid w:val="00A35617"/>
    <w:rsid w:val="00A60651"/>
    <w:rsid w:val="00A75099"/>
    <w:rsid w:val="00A83CF2"/>
    <w:rsid w:val="00AA56CB"/>
    <w:rsid w:val="00AB30B1"/>
    <w:rsid w:val="00AE0ABA"/>
    <w:rsid w:val="00AE2956"/>
    <w:rsid w:val="00B12099"/>
    <w:rsid w:val="00B13480"/>
    <w:rsid w:val="00B47636"/>
    <w:rsid w:val="00B50B2C"/>
    <w:rsid w:val="00BA359E"/>
    <w:rsid w:val="00BA7D70"/>
    <w:rsid w:val="00BD1B1D"/>
    <w:rsid w:val="00BD5A7C"/>
    <w:rsid w:val="00C160FC"/>
    <w:rsid w:val="00C964D1"/>
    <w:rsid w:val="00D453F8"/>
    <w:rsid w:val="00D45761"/>
    <w:rsid w:val="00D7106D"/>
    <w:rsid w:val="00D737F0"/>
    <w:rsid w:val="00D77E97"/>
    <w:rsid w:val="00DD4486"/>
    <w:rsid w:val="00DD5C0E"/>
    <w:rsid w:val="00DF6BA7"/>
    <w:rsid w:val="00E2733B"/>
    <w:rsid w:val="00E362D3"/>
    <w:rsid w:val="00E40D09"/>
    <w:rsid w:val="00EC6D17"/>
    <w:rsid w:val="00ED3548"/>
    <w:rsid w:val="00F14F3A"/>
    <w:rsid w:val="00F54BDE"/>
    <w:rsid w:val="00F75EC3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8E1C"/>
  <w15:chartTrackingRefBased/>
  <w15:docId w15:val="{F12F98C5-57D9-4507-984E-BC345226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67"/>
    <w:pPr>
      <w:spacing w:after="200" w:line="276" w:lineRule="auto"/>
    </w:pPr>
    <w:rPr>
      <w:rFonts w:ascii="Arial" w:eastAsia="Calibri" w:hAnsi="Arial" w:cs="Times New Roman"/>
    </w:rPr>
  </w:style>
  <w:style w:type="paragraph" w:styleId="1">
    <w:name w:val="heading 1"/>
    <w:basedOn w:val="a"/>
    <w:next w:val="a"/>
    <w:link w:val="10"/>
    <w:uiPriority w:val="9"/>
    <w:qFormat/>
    <w:rsid w:val="00650B67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5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B67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650B67"/>
    <w:pPr>
      <w:spacing w:after="0" w:line="240" w:lineRule="auto"/>
    </w:pPr>
    <w:rPr>
      <w:rFonts w:eastAsiaTheme="minorEastAsia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rsid w:val="00650B67"/>
    <w:pPr>
      <w:spacing w:after="0" w:line="240" w:lineRule="auto"/>
      <w:ind w:left="118"/>
      <w:jc w:val="both"/>
    </w:pPr>
    <w:rPr>
      <w:rFonts w:asciiTheme="minorHAnsi" w:eastAsiaTheme="minorEastAsia" w:hAnsiTheme="minorHAnsi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650B67"/>
    <w:rPr>
      <w:rFonts w:eastAsiaTheme="minorEastAsia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650B67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650B67"/>
    <w:pPr>
      <w:spacing w:after="0" w:line="240" w:lineRule="auto"/>
    </w:pPr>
    <w:rPr>
      <w:rFonts w:asciiTheme="minorHAnsi" w:eastAsiaTheme="minorEastAsia" w:hAnsiTheme="minorHAnsi"/>
      <w:sz w:val="24"/>
      <w:szCs w:val="24"/>
      <w:lang w:val="en-US"/>
    </w:rPr>
  </w:style>
  <w:style w:type="character" w:customStyle="1" w:styleId="fontstyle01">
    <w:name w:val="fontstyle01"/>
    <w:basedOn w:val="a0"/>
    <w:rsid w:val="0012189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2203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9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50D"/>
    <w:rPr>
      <w:rFonts w:ascii="Arial" w:eastAsia="Calibri" w:hAnsi="Arial" w:cs="Times New Roman"/>
    </w:rPr>
  </w:style>
  <w:style w:type="paragraph" w:styleId="a8">
    <w:name w:val="footer"/>
    <w:basedOn w:val="a"/>
    <w:link w:val="a9"/>
    <w:uiPriority w:val="99"/>
    <w:unhideWhenUsed/>
    <w:rsid w:val="00796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650D"/>
    <w:rPr>
      <w:rFonts w:ascii="Arial" w:eastAsia="Calibri" w:hAnsi="Arial" w:cs="Times New Roman"/>
    </w:rPr>
  </w:style>
  <w:style w:type="character" w:styleId="aa">
    <w:name w:val="page number"/>
    <w:basedOn w:val="a0"/>
    <w:rsid w:val="0079650D"/>
  </w:style>
  <w:style w:type="paragraph" w:styleId="ab">
    <w:name w:val="No Spacing"/>
    <w:uiPriority w:val="1"/>
    <w:qFormat/>
    <w:rsid w:val="0079650D"/>
    <w:pPr>
      <w:spacing w:after="0" w:line="240" w:lineRule="auto"/>
    </w:pPr>
    <w:rPr>
      <w:rFonts w:ascii="Arial" w:eastAsia="Calibri" w:hAnsi="Arial" w:cs="Times New Roman"/>
    </w:rPr>
  </w:style>
  <w:style w:type="character" w:styleId="ac">
    <w:name w:val="Hyperlink"/>
    <w:basedOn w:val="a0"/>
    <w:uiPriority w:val="99"/>
    <w:unhideWhenUsed/>
    <w:rsid w:val="006D620C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A12549"/>
    <w:rPr>
      <w:rFonts w:asciiTheme="majorHAnsi" w:eastAsiaTheme="majorEastAsia" w:hAnsiTheme="majorHAnsi" w:cstheme="majorBidi"/>
      <w:color w:val="1F3763" w:themeColor="accent1" w:themeShade="7F"/>
    </w:rPr>
  </w:style>
  <w:style w:type="table" w:styleId="ad">
    <w:name w:val="Table Grid"/>
    <w:basedOn w:val="a1"/>
    <w:uiPriority w:val="39"/>
    <w:rsid w:val="00274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bgg74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gg747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gg747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64D2-FE0E-4048-8884-E81D58D2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Арсланова София Айдаровна</dc:creator>
  <cp:keywords/>
  <dc:description/>
  <cp:lastModifiedBy>Рамазанов Ильфат Ульфатович</cp:lastModifiedBy>
  <cp:revision>8</cp:revision>
  <dcterms:created xsi:type="dcterms:W3CDTF">2024-09-18T12:25:00Z</dcterms:created>
  <dcterms:modified xsi:type="dcterms:W3CDTF">2024-09-18T14:12:00Z</dcterms:modified>
</cp:coreProperties>
</file>