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78105D" w:rsidRPr="00D36F89" w:rsidTr="005551C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78105D" w:rsidRPr="0053062A" w:rsidRDefault="0078105D" w:rsidP="00BF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78105D" w:rsidRPr="0053062A" w:rsidRDefault="0078105D" w:rsidP="00BF11E4">
            <w:pPr>
              <w:pStyle w:val="a3"/>
              <w:rPr>
                <w:sz w:val="28"/>
                <w:szCs w:val="28"/>
              </w:rPr>
            </w:pPr>
          </w:p>
          <w:p w:rsidR="0078105D" w:rsidRDefault="0078105D" w:rsidP="00BF11E4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Default="0078105D" w:rsidP="00BF11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8520"/>
                  <wp:effectExtent l="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Pr="008200BD" w:rsidRDefault="00DD17AB" w:rsidP="00BF11E4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  <w:r w:rsidRPr="0082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05D"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78105D" w:rsidRPr="008200BD" w:rsidRDefault="0078105D" w:rsidP="00DD17AB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</w:p>
        </w:tc>
      </w:tr>
      <w:tr w:rsidR="0078105D" w:rsidTr="005551C6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53062A" w:rsidRDefault="0078105D" w:rsidP="00BF11E4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78105D" w:rsidRPr="00F90494" w:rsidRDefault="00225E18" w:rsidP="00BF11E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8105D" w:rsidRPr="00F90494">
              <w:rPr>
                <w:sz w:val="28"/>
                <w:szCs w:val="28"/>
              </w:rPr>
              <w:t>ПОСТАНОВЛЕНИЕ</w:t>
            </w:r>
          </w:p>
          <w:p w:rsidR="0078105D" w:rsidRPr="008D4543" w:rsidRDefault="0078105D" w:rsidP="00BF11E4">
            <w:pPr>
              <w:rPr>
                <w:sz w:val="8"/>
                <w:szCs w:val="8"/>
              </w:rPr>
            </w:pPr>
          </w:p>
          <w:p w:rsidR="0078105D" w:rsidRDefault="0078105D" w:rsidP="0083115A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71587A">
              <w:rPr>
                <w:sz w:val="24"/>
              </w:rPr>
              <w:t>____</w:t>
            </w:r>
            <w:r w:rsidR="0083115A">
              <w:rPr>
                <w:sz w:val="28"/>
                <w:szCs w:val="28"/>
                <w:u w:val="single"/>
              </w:rPr>
              <w:t>01.03.2018</w:t>
            </w:r>
            <w:r w:rsidR="006D36F1">
              <w:rPr>
                <w:sz w:val="24"/>
              </w:rPr>
              <w:t>___</w:t>
            </w:r>
            <w:r w:rsidR="0071587A">
              <w:rPr>
                <w:sz w:val="24"/>
              </w:rPr>
              <w:t>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CE7411" w:rsidRDefault="0078105D" w:rsidP="00BF11E4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78105D" w:rsidRPr="008D4543" w:rsidRDefault="0078105D" w:rsidP="00BF11E4">
            <w:pPr>
              <w:spacing w:line="360" w:lineRule="auto"/>
              <w:rPr>
                <w:b/>
              </w:rPr>
            </w:pPr>
          </w:p>
          <w:p w:rsidR="0078105D" w:rsidRPr="00CE7411" w:rsidRDefault="0078105D" w:rsidP="00BF11E4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r>
              <w:rPr>
                <w:lang w:val="en-US"/>
              </w:rPr>
              <w:t>.</w:t>
            </w:r>
            <w:r w:rsidRPr="00CE7411">
              <w:t>Алексеевское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53062A" w:rsidRDefault="0078105D" w:rsidP="00BF11E4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78105D" w:rsidRPr="00F90494" w:rsidRDefault="00225E18" w:rsidP="00BF11E4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8105D" w:rsidRPr="00F90494">
              <w:rPr>
                <w:sz w:val="28"/>
                <w:szCs w:val="28"/>
              </w:rPr>
              <w:t>КАРАР</w:t>
            </w:r>
          </w:p>
          <w:p w:rsidR="0078105D" w:rsidRPr="008D4543" w:rsidRDefault="0078105D" w:rsidP="00BF11E4">
            <w:pPr>
              <w:rPr>
                <w:sz w:val="12"/>
                <w:szCs w:val="12"/>
              </w:rPr>
            </w:pPr>
          </w:p>
          <w:p w:rsidR="0078105D" w:rsidRDefault="0078105D" w:rsidP="0083115A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71587A">
              <w:rPr>
                <w:sz w:val="24"/>
              </w:rPr>
              <w:t>__</w:t>
            </w:r>
            <w:r w:rsidR="0083115A">
              <w:rPr>
                <w:sz w:val="28"/>
                <w:szCs w:val="28"/>
                <w:u w:val="single"/>
              </w:rPr>
              <w:t>46</w:t>
            </w:r>
            <w:r w:rsidR="0071587A">
              <w:rPr>
                <w:sz w:val="24"/>
              </w:rPr>
              <w:t>___</w:t>
            </w:r>
          </w:p>
        </w:tc>
      </w:tr>
    </w:tbl>
    <w:p w:rsidR="0078105D" w:rsidRDefault="0078105D" w:rsidP="0078105D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6D36F1" w:rsidRDefault="006D36F1" w:rsidP="005551C6">
      <w:pPr>
        <w:rPr>
          <w:b/>
          <w:sz w:val="28"/>
          <w:szCs w:val="28"/>
        </w:rPr>
      </w:pPr>
      <w:bookmarkStart w:id="0" w:name="sub_544341704"/>
    </w:p>
    <w:p w:rsidR="006D36F1" w:rsidRDefault="008340EB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0175C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</w:t>
      </w:r>
    </w:p>
    <w:p w:rsidR="006D36F1" w:rsidRDefault="008340EB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Исполнительного комитета </w:t>
      </w:r>
    </w:p>
    <w:p w:rsidR="006D36F1" w:rsidRDefault="00A07F5F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8340EB" w:rsidRDefault="008340EB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23.12.2016 № 617 </w:t>
      </w:r>
      <w:r w:rsidR="006D36F1">
        <w:rPr>
          <w:b/>
          <w:sz w:val="28"/>
          <w:szCs w:val="28"/>
        </w:rPr>
        <w:t>«</w:t>
      </w:r>
      <w:r w:rsidR="006D36F1" w:rsidRPr="00AD7D30">
        <w:rPr>
          <w:b/>
          <w:sz w:val="28"/>
          <w:szCs w:val="28"/>
        </w:rPr>
        <w:t>Об утверждении</w:t>
      </w:r>
    </w:p>
    <w:p w:rsidR="005551C6" w:rsidRDefault="0078105D" w:rsidP="005551C6">
      <w:pPr>
        <w:rPr>
          <w:b/>
          <w:sz w:val="28"/>
          <w:szCs w:val="28"/>
        </w:rPr>
      </w:pPr>
      <w:r w:rsidRPr="00AD7D30">
        <w:rPr>
          <w:b/>
          <w:sz w:val="28"/>
          <w:szCs w:val="28"/>
        </w:rPr>
        <w:t>административного</w:t>
      </w:r>
      <w:r w:rsidR="006D36F1" w:rsidRPr="006D36F1">
        <w:rPr>
          <w:b/>
          <w:sz w:val="28"/>
          <w:szCs w:val="28"/>
        </w:rPr>
        <w:t xml:space="preserve"> </w:t>
      </w:r>
      <w:r w:rsidR="006D36F1">
        <w:rPr>
          <w:b/>
          <w:sz w:val="28"/>
          <w:szCs w:val="28"/>
        </w:rPr>
        <w:t>регламента о</w:t>
      </w:r>
    </w:p>
    <w:p w:rsidR="005551C6" w:rsidRDefault="00C210C9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земельном </w:t>
      </w:r>
      <w:proofErr w:type="gramStart"/>
      <w:r>
        <w:rPr>
          <w:b/>
          <w:sz w:val="28"/>
          <w:szCs w:val="28"/>
        </w:rPr>
        <w:t>контроле</w:t>
      </w:r>
      <w:proofErr w:type="gramEnd"/>
    </w:p>
    <w:p w:rsidR="005551C6" w:rsidRDefault="00C210C9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использованием земель на территории</w:t>
      </w:r>
    </w:p>
    <w:p w:rsidR="00C210C9" w:rsidRDefault="00C210C9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Алексеевский</w:t>
      </w:r>
    </w:p>
    <w:p w:rsidR="0078105D" w:rsidRPr="00AD7D30" w:rsidRDefault="00C210C9" w:rsidP="00555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  <w:r w:rsidR="0078105D" w:rsidRPr="00AD7D30">
        <w:rPr>
          <w:b/>
          <w:sz w:val="28"/>
          <w:szCs w:val="28"/>
        </w:rPr>
        <w:t xml:space="preserve"> Республики Татарстан</w:t>
      </w:r>
      <w:r w:rsidR="008340EB">
        <w:rPr>
          <w:b/>
          <w:sz w:val="28"/>
          <w:szCs w:val="28"/>
        </w:rPr>
        <w:t>»</w:t>
      </w:r>
    </w:p>
    <w:p w:rsidR="0078105D" w:rsidRDefault="0078105D" w:rsidP="0078105D">
      <w:pPr>
        <w:rPr>
          <w:sz w:val="28"/>
          <w:szCs w:val="28"/>
        </w:rPr>
      </w:pPr>
    </w:p>
    <w:p w:rsidR="00854E8F" w:rsidRDefault="00854E8F" w:rsidP="0078105D">
      <w:pPr>
        <w:rPr>
          <w:sz w:val="28"/>
          <w:szCs w:val="28"/>
        </w:rPr>
      </w:pPr>
    </w:p>
    <w:p w:rsidR="00E352D9" w:rsidRDefault="0071587A" w:rsidP="00D039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Федерального закона от </w:t>
      </w:r>
      <w:r w:rsidR="009E3139">
        <w:rPr>
          <w:sz w:val="28"/>
          <w:szCs w:val="28"/>
        </w:rPr>
        <w:t xml:space="preserve">26 декабря </w:t>
      </w:r>
      <w:r w:rsidR="006D36F1">
        <w:rPr>
          <w:sz w:val="28"/>
          <w:szCs w:val="28"/>
        </w:rPr>
        <w:t xml:space="preserve">         </w:t>
      </w:r>
      <w:r w:rsidR="009E3139">
        <w:rPr>
          <w:sz w:val="28"/>
          <w:szCs w:val="28"/>
        </w:rPr>
        <w:t>2008 года</w:t>
      </w:r>
      <w:r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 контроля (надзора) и муниципального контроля», </w:t>
      </w:r>
      <w:r w:rsidR="00120755">
        <w:rPr>
          <w:sz w:val="28"/>
          <w:szCs w:val="28"/>
        </w:rPr>
        <w:t>постановления Правительства Российской Федерации от 18</w:t>
      </w:r>
      <w:r w:rsidR="006D36F1">
        <w:rPr>
          <w:sz w:val="28"/>
          <w:szCs w:val="28"/>
        </w:rPr>
        <w:t xml:space="preserve"> апреля </w:t>
      </w:r>
      <w:r w:rsidR="00120755">
        <w:rPr>
          <w:sz w:val="28"/>
          <w:szCs w:val="28"/>
        </w:rPr>
        <w:t>2016</w:t>
      </w:r>
      <w:r w:rsidR="006D36F1">
        <w:rPr>
          <w:sz w:val="28"/>
          <w:szCs w:val="28"/>
        </w:rPr>
        <w:t xml:space="preserve"> года</w:t>
      </w:r>
      <w:r w:rsidR="00120755">
        <w:rPr>
          <w:sz w:val="28"/>
          <w:szCs w:val="28"/>
        </w:rPr>
        <w:t xml:space="preserve">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</w:t>
      </w:r>
      <w:proofErr w:type="gramEnd"/>
      <w:r w:rsidR="00120755">
        <w:rPr>
          <w:sz w:val="28"/>
          <w:szCs w:val="28"/>
        </w:rPr>
        <w:t xml:space="preserve">), </w:t>
      </w:r>
      <w:proofErr w:type="gramStart"/>
      <w:r w:rsidR="00120755">
        <w:rPr>
          <w:sz w:val="28"/>
          <w:szCs w:val="28"/>
        </w:rPr>
        <w:t xml:space="preserve">органами муниципального контроля при организации и проведении проверок от иных государственных органов, органов местного самоуправления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120755" w:rsidRPr="00F07A1E">
        <w:rPr>
          <w:sz w:val="28"/>
          <w:szCs w:val="28"/>
        </w:rPr>
        <w:t xml:space="preserve">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</w:t>
      </w:r>
      <w:r w:rsidRPr="00F07A1E">
        <w:rPr>
          <w:sz w:val="28"/>
          <w:szCs w:val="28"/>
        </w:rPr>
        <w:t>распоряжения Правительства Российской Федерации от 19</w:t>
      </w:r>
      <w:r w:rsidR="006D36F1">
        <w:rPr>
          <w:sz w:val="28"/>
          <w:szCs w:val="28"/>
        </w:rPr>
        <w:t xml:space="preserve"> апреля </w:t>
      </w:r>
      <w:r w:rsidRPr="00F07A1E">
        <w:rPr>
          <w:sz w:val="28"/>
          <w:szCs w:val="28"/>
        </w:rPr>
        <w:t>2016</w:t>
      </w:r>
      <w:r w:rsidR="006D36F1">
        <w:rPr>
          <w:sz w:val="28"/>
          <w:szCs w:val="28"/>
        </w:rPr>
        <w:t xml:space="preserve"> года</w:t>
      </w:r>
      <w:r w:rsidRPr="00F07A1E">
        <w:rPr>
          <w:sz w:val="28"/>
          <w:szCs w:val="28"/>
        </w:rPr>
        <w:t xml:space="preserve"> № 724-р</w:t>
      </w:r>
      <w:proofErr w:type="gramEnd"/>
      <w:r w:rsidRPr="00F07A1E">
        <w:rPr>
          <w:sz w:val="28"/>
          <w:szCs w:val="28"/>
        </w:rPr>
        <w:t xml:space="preserve"> «</w:t>
      </w:r>
      <w:proofErr w:type="gramStart"/>
      <w:r w:rsidRPr="00F07A1E">
        <w:rPr>
          <w:sz w:val="28"/>
          <w:szCs w:val="28"/>
        </w:rPr>
        <w:t>Об утверждении перечня документов и (или)  информации, запрашиваемых и получаемых в рамках межведомственного</w:t>
      </w:r>
      <w:r w:rsidR="006D36F1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 xml:space="preserve">информационного взаимодействия органами государственного контроля (надзора), органами муниципального контроля 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информация», </w:t>
      </w:r>
      <w:r w:rsidR="00120755" w:rsidRPr="00F07A1E">
        <w:rPr>
          <w:sz w:val="28"/>
          <w:szCs w:val="28"/>
        </w:rPr>
        <w:t>а также</w:t>
      </w:r>
      <w:r w:rsidRPr="00F07A1E">
        <w:rPr>
          <w:sz w:val="28"/>
          <w:szCs w:val="28"/>
        </w:rPr>
        <w:t xml:space="preserve"> в</w:t>
      </w:r>
      <w:r w:rsidR="00B729BB" w:rsidRPr="00F07A1E">
        <w:rPr>
          <w:sz w:val="28"/>
          <w:szCs w:val="28"/>
        </w:rPr>
        <w:t xml:space="preserve"> целях</w:t>
      </w:r>
      <w:r w:rsidRPr="00F07A1E">
        <w:rPr>
          <w:sz w:val="28"/>
          <w:szCs w:val="28"/>
        </w:rPr>
        <w:t xml:space="preserve"> повышения качества </w:t>
      </w:r>
      <w:r w:rsidR="004100F4" w:rsidRPr="00F07A1E">
        <w:rPr>
          <w:sz w:val="28"/>
          <w:szCs w:val="28"/>
        </w:rPr>
        <w:t>выполнения</w:t>
      </w:r>
      <w:r w:rsidRPr="00F07A1E">
        <w:rPr>
          <w:sz w:val="28"/>
          <w:szCs w:val="28"/>
        </w:rPr>
        <w:t xml:space="preserve"> функций муниципального земельного контроля на территории Алексеевского</w:t>
      </w:r>
      <w:proofErr w:type="gramEnd"/>
      <w:r w:rsidRPr="00F07A1E">
        <w:rPr>
          <w:sz w:val="28"/>
          <w:szCs w:val="28"/>
        </w:rPr>
        <w:t xml:space="preserve"> муниципального района Республики Татарстан,</w:t>
      </w:r>
    </w:p>
    <w:p w:rsidR="00E352D9" w:rsidRDefault="00E1518B" w:rsidP="00AD7E5A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1518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854E8F" w:rsidRPr="00E1518B" w:rsidRDefault="00854E8F" w:rsidP="00AD7E5A">
      <w:pPr>
        <w:ind w:firstLine="709"/>
        <w:jc w:val="center"/>
        <w:rPr>
          <w:b/>
          <w:sz w:val="28"/>
          <w:szCs w:val="28"/>
        </w:rPr>
      </w:pPr>
    </w:p>
    <w:p w:rsidR="00900516" w:rsidRDefault="00900516" w:rsidP="00AD7E5A">
      <w:pPr>
        <w:ind w:firstLine="708"/>
        <w:jc w:val="both"/>
        <w:rPr>
          <w:sz w:val="28"/>
          <w:szCs w:val="28"/>
        </w:rPr>
      </w:pPr>
      <w:r w:rsidRPr="00AD7D30">
        <w:rPr>
          <w:sz w:val="28"/>
          <w:szCs w:val="28"/>
        </w:rPr>
        <w:t>1.</w:t>
      </w:r>
      <w:r w:rsidR="00B3310B" w:rsidRPr="00B3310B">
        <w:rPr>
          <w:sz w:val="28"/>
          <w:szCs w:val="28"/>
        </w:rPr>
        <w:t xml:space="preserve"> </w:t>
      </w:r>
      <w:r w:rsidR="00B3310B" w:rsidRPr="00A07F5F">
        <w:rPr>
          <w:sz w:val="28"/>
          <w:szCs w:val="28"/>
        </w:rPr>
        <w:t xml:space="preserve">Внести в </w:t>
      </w:r>
      <w:r w:rsidR="00E7176C">
        <w:rPr>
          <w:sz w:val="28"/>
          <w:szCs w:val="28"/>
        </w:rPr>
        <w:t xml:space="preserve">административный регламент </w:t>
      </w:r>
      <w:r w:rsidR="00E7176C" w:rsidRPr="00A07F5F">
        <w:rPr>
          <w:sz w:val="28"/>
          <w:szCs w:val="28"/>
        </w:rPr>
        <w:t>о муниципальном земельном контроле за использованием земель на территории муниципального образования Алексеевский муниципальный район Республики Татарстан</w:t>
      </w:r>
      <w:r w:rsidR="00E7176C">
        <w:rPr>
          <w:sz w:val="28"/>
          <w:szCs w:val="28"/>
        </w:rPr>
        <w:t>, утвержденный</w:t>
      </w:r>
      <w:r w:rsidR="00E7176C" w:rsidRPr="00A07F5F">
        <w:rPr>
          <w:sz w:val="28"/>
          <w:szCs w:val="28"/>
        </w:rPr>
        <w:t xml:space="preserve"> </w:t>
      </w:r>
      <w:r w:rsidR="00B3310B" w:rsidRPr="00A07F5F">
        <w:rPr>
          <w:sz w:val="28"/>
          <w:szCs w:val="28"/>
        </w:rPr>
        <w:t>постановление</w:t>
      </w:r>
      <w:r w:rsidR="00E7176C">
        <w:rPr>
          <w:sz w:val="28"/>
          <w:szCs w:val="28"/>
        </w:rPr>
        <w:t>м</w:t>
      </w:r>
      <w:r w:rsidR="00B3310B" w:rsidRPr="00A07F5F">
        <w:rPr>
          <w:sz w:val="28"/>
          <w:szCs w:val="28"/>
        </w:rPr>
        <w:t xml:space="preserve"> Исполнительного комитета </w:t>
      </w:r>
      <w:r w:rsidR="00B3310B">
        <w:rPr>
          <w:sz w:val="28"/>
          <w:szCs w:val="28"/>
        </w:rPr>
        <w:t xml:space="preserve">Алексеевского муниципального района </w:t>
      </w:r>
      <w:r w:rsidR="00B3310B" w:rsidRPr="00A07F5F">
        <w:rPr>
          <w:sz w:val="28"/>
          <w:szCs w:val="28"/>
        </w:rPr>
        <w:t xml:space="preserve">от 23.12.2016 № 617 </w:t>
      </w:r>
      <w:r w:rsidR="00AD7E5A">
        <w:rPr>
          <w:sz w:val="28"/>
          <w:szCs w:val="28"/>
        </w:rPr>
        <w:t xml:space="preserve">(далее – административный регламент) </w:t>
      </w:r>
      <w:r w:rsidR="00B3310B" w:rsidRPr="00A07F5F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072E0E" w:rsidRDefault="009E3139" w:rsidP="00072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19B8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4719B8">
        <w:rPr>
          <w:sz w:val="28"/>
          <w:szCs w:val="28"/>
        </w:rPr>
        <w:t xml:space="preserve">1.2 дополнить </w:t>
      </w:r>
      <w:r w:rsidR="00072E0E">
        <w:rPr>
          <w:sz w:val="28"/>
          <w:szCs w:val="28"/>
        </w:rPr>
        <w:t>абзацем третьим</w:t>
      </w:r>
      <w:r w:rsidR="00C90227">
        <w:rPr>
          <w:sz w:val="28"/>
          <w:szCs w:val="28"/>
        </w:rPr>
        <w:t>, четвертым и пятым</w:t>
      </w:r>
      <w:r w:rsidR="00072E0E">
        <w:rPr>
          <w:sz w:val="28"/>
          <w:szCs w:val="28"/>
        </w:rPr>
        <w:t>:</w:t>
      </w:r>
    </w:p>
    <w:p w:rsidR="00140E08" w:rsidRPr="00140E08" w:rsidRDefault="00072E0E" w:rsidP="00140E08">
      <w:pPr>
        <w:ind w:firstLine="708"/>
        <w:jc w:val="both"/>
        <w:rPr>
          <w:sz w:val="28"/>
          <w:szCs w:val="28"/>
        </w:rPr>
      </w:pPr>
      <w:r w:rsidRPr="00140E08">
        <w:rPr>
          <w:sz w:val="28"/>
          <w:szCs w:val="28"/>
        </w:rPr>
        <w:t>«</w:t>
      </w:r>
      <w:r w:rsidR="008373E4">
        <w:rPr>
          <w:sz w:val="28"/>
          <w:szCs w:val="28"/>
        </w:rPr>
        <w:t>О</w:t>
      </w:r>
      <w:r w:rsidRPr="00140E08">
        <w:rPr>
          <w:sz w:val="28"/>
          <w:szCs w:val="28"/>
        </w:rPr>
        <w:t xml:space="preserve">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072E0E" w:rsidRPr="00140E08" w:rsidRDefault="00072E0E" w:rsidP="00140E08">
      <w:pPr>
        <w:ind w:firstLine="708"/>
        <w:jc w:val="both"/>
        <w:rPr>
          <w:sz w:val="28"/>
          <w:szCs w:val="28"/>
        </w:rPr>
      </w:pPr>
      <w:r w:rsidRPr="00140E08">
        <w:rPr>
          <w:sz w:val="28"/>
          <w:szCs w:val="28"/>
        </w:rPr>
        <w:t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72E0E" w:rsidRDefault="00072E0E" w:rsidP="00072E0E">
      <w:pPr>
        <w:ind w:firstLine="708"/>
        <w:jc w:val="both"/>
        <w:rPr>
          <w:sz w:val="28"/>
          <w:szCs w:val="28"/>
        </w:rPr>
      </w:pPr>
      <w:r w:rsidRPr="00845079">
        <w:rPr>
          <w:sz w:val="28"/>
          <w:szCs w:val="28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</w:t>
      </w:r>
      <w:r>
        <w:rPr>
          <w:sz w:val="28"/>
          <w:szCs w:val="28"/>
        </w:rPr>
        <w:t>»</w:t>
      </w:r>
      <w:r w:rsidR="008373E4">
        <w:rPr>
          <w:sz w:val="28"/>
          <w:szCs w:val="28"/>
        </w:rPr>
        <w:t>;</w:t>
      </w:r>
    </w:p>
    <w:p w:rsidR="007D66B7" w:rsidRDefault="004719B8" w:rsidP="007D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6B7">
        <w:rPr>
          <w:sz w:val="28"/>
          <w:szCs w:val="28"/>
        </w:rPr>
        <w:t xml:space="preserve">ункт 1.3 дополнить абзацем </w:t>
      </w:r>
      <w:r>
        <w:rPr>
          <w:sz w:val="28"/>
          <w:szCs w:val="28"/>
        </w:rPr>
        <w:t>восьмым</w:t>
      </w:r>
      <w:r w:rsidR="007D66B7">
        <w:rPr>
          <w:sz w:val="28"/>
          <w:szCs w:val="28"/>
        </w:rPr>
        <w:t>:</w:t>
      </w:r>
    </w:p>
    <w:p w:rsidR="007D66B7" w:rsidRDefault="007D66B7" w:rsidP="007D66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062BB">
        <w:rPr>
          <w:sz w:val="28"/>
          <w:szCs w:val="28"/>
        </w:rPr>
        <w:t>постановлением Правительства Российской Федерации от 18</w:t>
      </w:r>
      <w:r w:rsidR="006D36F1">
        <w:rPr>
          <w:sz w:val="28"/>
          <w:szCs w:val="28"/>
        </w:rPr>
        <w:t xml:space="preserve"> апреля </w:t>
      </w:r>
      <w:r w:rsidR="00D062BB">
        <w:rPr>
          <w:sz w:val="28"/>
          <w:szCs w:val="28"/>
        </w:rPr>
        <w:t>2016</w:t>
      </w:r>
      <w:r w:rsidR="006D36F1">
        <w:rPr>
          <w:sz w:val="28"/>
          <w:szCs w:val="28"/>
        </w:rPr>
        <w:t xml:space="preserve"> года</w:t>
      </w:r>
      <w:r w:rsidR="00D062BB">
        <w:rPr>
          <w:sz w:val="28"/>
          <w:szCs w:val="28"/>
        </w:rPr>
        <w:t xml:space="preserve">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при организации и проведении проверок от иных государственных органов, органов местного самоуправления либо</w:t>
      </w:r>
      <w:proofErr w:type="gramEnd"/>
      <w:r w:rsidR="00D062BB">
        <w:rPr>
          <w:sz w:val="28"/>
          <w:szCs w:val="28"/>
        </w:rPr>
        <w:t xml:space="preserve"> подведомственных государственным органам или органам местного самоуправления организаций, в </w:t>
      </w:r>
      <w:proofErr w:type="gramStart"/>
      <w:r w:rsidR="00D062BB">
        <w:rPr>
          <w:sz w:val="28"/>
          <w:szCs w:val="28"/>
        </w:rPr>
        <w:t>распоряжении</w:t>
      </w:r>
      <w:proofErr w:type="gramEnd"/>
      <w:r w:rsidR="00D062BB">
        <w:rPr>
          <w:sz w:val="28"/>
          <w:szCs w:val="28"/>
        </w:rPr>
        <w:t xml:space="preserve"> которых находятся эти документы и (или) информация, в рамках межведомственного информационного взаимодействия»</w:t>
      </w:r>
      <w:r w:rsidR="004719B8">
        <w:rPr>
          <w:sz w:val="28"/>
          <w:szCs w:val="28"/>
        </w:rPr>
        <w:t xml:space="preserve">; </w:t>
      </w:r>
      <w:r>
        <w:rPr>
          <w:sz w:val="28"/>
          <w:szCs w:val="28"/>
        </w:rPr>
        <w:t>»</w:t>
      </w:r>
      <w:r w:rsidR="00D062BB">
        <w:rPr>
          <w:sz w:val="28"/>
          <w:szCs w:val="28"/>
        </w:rPr>
        <w:t>;</w:t>
      </w:r>
    </w:p>
    <w:p w:rsidR="006E141A" w:rsidRDefault="00D062BB" w:rsidP="007D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r w:rsidR="004719B8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proofErr w:type="gramEnd"/>
      <w:r w:rsidR="004719B8">
        <w:rPr>
          <w:sz w:val="28"/>
          <w:szCs w:val="28"/>
        </w:rPr>
        <w:t xml:space="preserve"> 1.5.1 </w:t>
      </w:r>
      <w:r w:rsidR="001E1C81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изложить в следующей редакции:</w:t>
      </w:r>
      <w:r w:rsidR="00140E08">
        <w:rPr>
          <w:sz w:val="28"/>
          <w:szCs w:val="28"/>
        </w:rPr>
        <w:t xml:space="preserve"> </w:t>
      </w:r>
    </w:p>
    <w:p w:rsidR="004719B8" w:rsidRPr="00D062BB" w:rsidRDefault="006E141A" w:rsidP="00D062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2BB">
        <w:rPr>
          <w:sz w:val="28"/>
          <w:szCs w:val="28"/>
        </w:rPr>
        <w:t>«</w:t>
      </w:r>
      <w:r w:rsidR="00194AB2" w:rsidRPr="00D062BB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мотивированных письменных</w:t>
      </w:r>
      <w:r w:rsidR="00D062BB">
        <w:rPr>
          <w:rFonts w:eastAsiaTheme="minorHAnsi"/>
          <w:sz w:val="28"/>
          <w:szCs w:val="28"/>
          <w:lang w:eastAsia="en-US"/>
        </w:rPr>
        <w:t xml:space="preserve"> </w:t>
      </w:r>
      <w:r w:rsidR="00D062BB" w:rsidRPr="00D062BB">
        <w:rPr>
          <w:rFonts w:eastAsiaTheme="minorHAnsi"/>
          <w:sz w:val="28"/>
          <w:szCs w:val="28"/>
          <w:lang w:eastAsia="en-US"/>
        </w:rPr>
        <w:t>з</w:t>
      </w:r>
      <w:r w:rsidR="00194AB2" w:rsidRPr="00D062BB">
        <w:rPr>
          <w:rFonts w:eastAsiaTheme="minorHAnsi"/>
          <w:sz w:val="28"/>
          <w:szCs w:val="28"/>
          <w:lang w:eastAsia="en-US"/>
        </w:rPr>
        <w:t>апросов</w:t>
      </w:r>
      <w:r w:rsidR="00D062BB" w:rsidRPr="00D062BB">
        <w:rPr>
          <w:rFonts w:eastAsiaTheme="minorHAnsi"/>
          <w:sz w:val="28"/>
          <w:szCs w:val="28"/>
          <w:lang w:eastAsia="en-US"/>
        </w:rPr>
        <w:t>,</w:t>
      </w:r>
      <w:r w:rsidR="00194AB2" w:rsidRPr="00D062BB">
        <w:rPr>
          <w:rFonts w:eastAsiaTheme="minorHAnsi"/>
          <w:sz w:val="28"/>
          <w:szCs w:val="28"/>
          <w:lang w:eastAsia="en-US"/>
        </w:rPr>
        <w:t xml:space="preserve"> </w:t>
      </w:r>
      <w:r w:rsidR="00D062BB" w:rsidRPr="00D062BB">
        <w:rPr>
          <w:sz w:val="28"/>
          <w:szCs w:val="28"/>
        </w:rPr>
        <w:t>также в рамках межведомственного информационного взаимодействия,</w:t>
      </w:r>
      <w:r w:rsidR="00D062BB" w:rsidRPr="00D062BB">
        <w:rPr>
          <w:rFonts w:eastAsiaTheme="minorHAnsi"/>
          <w:sz w:val="28"/>
          <w:szCs w:val="28"/>
          <w:lang w:eastAsia="en-US"/>
        </w:rPr>
        <w:t xml:space="preserve"> </w:t>
      </w:r>
      <w:r w:rsidR="00194AB2" w:rsidRPr="00D062BB">
        <w:rPr>
          <w:rFonts w:eastAsiaTheme="minorHAnsi"/>
          <w:sz w:val="28"/>
          <w:szCs w:val="28"/>
          <w:lang w:eastAsia="en-US"/>
        </w:rPr>
        <w:t>от органов государственной власти, органов местного самоуправления,</w:t>
      </w:r>
      <w:r w:rsidR="00D062BB">
        <w:rPr>
          <w:rFonts w:eastAsiaTheme="minorHAnsi"/>
          <w:sz w:val="28"/>
          <w:szCs w:val="28"/>
          <w:lang w:eastAsia="en-US"/>
        </w:rPr>
        <w:t xml:space="preserve"> </w:t>
      </w:r>
      <w:r w:rsidR="00194AB2" w:rsidRPr="00D062BB">
        <w:rPr>
          <w:rFonts w:eastAsiaTheme="minorHAnsi"/>
          <w:sz w:val="28"/>
          <w:szCs w:val="28"/>
          <w:lang w:eastAsia="en-US"/>
        </w:rPr>
        <w:lastRenderedPageBreak/>
        <w:t>юридических лиц, индивидуальных предпринимателей и граждан информацию и</w:t>
      </w:r>
      <w:r w:rsidR="00D062BB" w:rsidRPr="00D062BB">
        <w:rPr>
          <w:rFonts w:eastAsiaTheme="minorHAnsi"/>
          <w:sz w:val="28"/>
          <w:szCs w:val="28"/>
          <w:lang w:eastAsia="en-US"/>
        </w:rPr>
        <w:t xml:space="preserve"> </w:t>
      </w:r>
      <w:r w:rsidR="00194AB2" w:rsidRPr="00D062BB">
        <w:rPr>
          <w:rFonts w:eastAsiaTheme="minorHAnsi"/>
          <w:sz w:val="28"/>
          <w:szCs w:val="28"/>
          <w:lang w:eastAsia="en-US"/>
        </w:rPr>
        <w:t>документы, необходимые для проверки соблюдения обязательных требований</w:t>
      </w:r>
      <w:r w:rsidRPr="00D062BB">
        <w:rPr>
          <w:sz w:val="28"/>
          <w:szCs w:val="28"/>
        </w:rPr>
        <w:t>;»;</w:t>
      </w:r>
    </w:p>
    <w:p w:rsidR="00140E08" w:rsidRDefault="008373E4" w:rsidP="007D66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0E08">
        <w:rPr>
          <w:sz w:val="28"/>
          <w:szCs w:val="28"/>
        </w:rPr>
        <w:t xml:space="preserve">ункт </w:t>
      </w:r>
      <w:r w:rsidR="006E141A">
        <w:rPr>
          <w:sz w:val="28"/>
          <w:szCs w:val="28"/>
        </w:rPr>
        <w:t xml:space="preserve">1.5.3 </w:t>
      </w:r>
      <w:r w:rsidR="001E1C81">
        <w:rPr>
          <w:sz w:val="28"/>
          <w:szCs w:val="28"/>
        </w:rPr>
        <w:t>дополнить подпунктом 10 следующего содержания:</w:t>
      </w:r>
    </w:p>
    <w:p w:rsidR="00A06C09" w:rsidRDefault="006E141A" w:rsidP="001E1C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1C81">
        <w:rPr>
          <w:sz w:val="28"/>
          <w:szCs w:val="28"/>
        </w:rPr>
        <w:t xml:space="preserve">10) </w:t>
      </w:r>
      <w:r w:rsidRPr="00CF0B80">
        <w:rPr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r w:rsidR="001E1C81">
        <w:rPr>
          <w:sz w:val="28"/>
          <w:szCs w:val="28"/>
        </w:rPr>
        <w:t>»;</w:t>
      </w:r>
      <w:r w:rsidRPr="00CF0B80">
        <w:rPr>
          <w:sz w:val="28"/>
          <w:szCs w:val="28"/>
        </w:rPr>
        <w:t xml:space="preserve"> </w:t>
      </w:r>
    </w:p>
    <w:p w:rsidR="00D062BB" w:rsidRDefault="008373E4" w:rsidP="00854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62BB">
        <w:rPr>
          <w:sz w:val="28"/>
          <w:szCs w:val="28"/>
        </w:rPr>
        <w:t xml:space="preserve"> </w:t>
      </w:r>
      <w:r w:rsidR="00C90227">
        <w:rPr>
          <w:sz w:val="28"/>
          <w:szCs w:val="28"/>
        </w:rPr>
        <w:t>пункте 2.1.4</w:t>
      </w:r>
      <w:r w:rsidR="00D062BB">
        <w:rPr>
          <w:sz w:val="28"/>
          <w:szCs w:val="28"/>
        </w:rPr>
        <w:t xml:space="preserve"> слово «жилищного» исключить, заменив на слово «земельного»;</w:t>
      </w:r>
    </w:p>
    <w:p w:rsidR="00F07A1E" w:rsidRPr="006A79E0" w:rsidRDefault="006D36F1" w:rsidP="00854E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F07A1E" w:rsidRPr="006A79E0">
        <w:rPr>
          <w:sz w:val="28"/>
          <w:szCs w:val="28"/>
        </w:rPr>
        <w:t xml:space="preserve">аздел 4 </w:t>
      </w:r>
      <w:r w:rsidR="006A79E0" w:rsidRPr="006A79E0">
        <w:rPr>
          <w:sz w:val="28"/>
          <w:szCs w:val="28"/>
        </w:rPr>
        <w:t>«</w:t>
      </w:r>
      <w:r w:rsidR="00F07A1E" w:rsidRPr="006A79E0">
        <w:rPr>
          <w:sz w:val="28"/>
          <w:szCs w:val="28"/>
        </w:rPr>
        <w:t>Документы, представляемые юридическим лицом,</w:t>
      </w:r>
      <w:r w:rsidR="006A79E0">
        <w:rPr>
          <w:sz w:val="28"/>
          <w:szCs w:val="28"/>
        </w:rPr>
        <w:t xml:space="preserve"> </w:t>
      </w:r>
      <w:r w:rsidR="00F07A1E" w:rsidRPr="006A79E0">
        <w:rPr>
          <w:sz w:val="28"/>
          <w:szCs w:val="28"/>
        </w:rPr>
        <w:t xml:space="preserve">индивидуальным предпринимателем при </w:t>
      </w:r>
      <w:proofErr w:type="gramStart"/>
      <w:r w:rsidR="00F07A1E" w:rsidRPr="006A79E0">
        <w:rPr>
          <w:sz w:val="28"/>
          <w:szCs w:val="28"/>
        </w:rPr>
        <w:t>проведении</w:t>
      </w:r>
      <w:proofErr w:type="gramEnd"/>
      <w:r w:rsidR="00F07A1E" w:rsidRPr="006A79E0">
        <w:rPr>
          <w:sz w:val="28"/>
          <w:szCs w:val="28"/>
        </w:rPr>
        <w:t xml:space="preserve"> проверки</w:t>
      </w:r>
      <w:r w:rsidR="006A79E0" w:rsidRPr="006A79E0">
        <w:rPr>
          <w:sz w:val="28"/>
          <w:szCs w:val="28"/>
        </w:rPr>
        <w:t xml:space="preserve">» </w:t>
      </w:r>
      <w:r w:rsidR="00F07A1E" w:rsidRPr="006A79E0">
        <w:rPr>
          <w:sz w:val="28"/>
          <w:szCs w:val="28"/>
        </w:rPr>
        <w:t xml:space="preserve">изложить в следующей редакции: </w:t>
      </w:r>
    </w:p>
    <w:p w:rsidR="00F07A1E" w:rsidRPr="00F07A1E" w:rsidRDefault="006A79E0" w:rsidP="00F07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7A1E" w:rsidRPr="00F07A1E">
        <w:rPr>
          <w:sz w:val="28"/>
          <w:szCs w:val="28"/>
        </w:rPr>
        <w:t>4.1.</w:t>
      </w:r>
      <w:r w:rsidR="009E3139">
        <w:rPr>
          <w:sz w:val="28"/>
          <w:szCs w:val="28"/>
        </w:rPr>
        <w:t xml:space="preserve"> </w:t>
      </w:r>
      <w:r w:rsidR="00F07A1E" w:rsidRPr="00F07A1E">
        <w:rPr>
          <w:sz w:val="28"/>
          <w:szCs w:val="28"/>
        </w:rPr>
        <w:t>Для достижения целей и задач проведения проверки при осуществлении муниципального контроля органы государственной власти, органы местного самоуправления, юридические лица, индивидуальные предприниматели, граждане представляют следующие документы:</w:t>
      </w:r>
    </w:p>
    <w:p w:rsidR="00F07A1E" w:rsidRPr="00F07A1E" w:rsidRDefault="00F07A1E" w:rsidP="00F07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-</w:t>
      </w:r>
      <w:r w:rsidR="00854E8F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>документы, удостоверяющие личность гражданина (для граждан и индивидуальных предпринимателей);</w:t>
      </w:r>
    </w:p>
    <w:p w:rsidR="00F07A1E" w:rsidRPr="00F07A1E" w:rsidRDefault="00F07A1E" w:rsidP="00F07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-</w:t>
      </w:r>
      <w:r w:rsidR="00854E8F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>документы, подтверждающие полномочия лица, представляющего интересы органа государственной власти, органа местного самоуправления, юридического лица, индивидуального предпринимателя, гражданина;</w:t>
      </w:r>
    </w:p>
    <w:p w:rsidR="00F07A1E" w:rsidRPr="00F07A1E" w:rsidRDefault="00F07A1E" w:rsidP="00F07A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-</w:t>
      </w:r>
      <w:r w:rsidR="00854E8F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(при наличии).</w:t>
      </w:r>
    </w:p>
    <w:p w:rsidR="00F07A1E" w:rsidRPr="00F07A1E" w:rsidRDefault="00F07A1E" w:rsidP="00F07A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A1E">
        <w:rPr>
          <w:rFonts w:ascii="Times New Roman" w:hAnsi="Times New Roman"/>
          <w:sz w:val="28"/>
          <w:szCs w:val="28"/>
        </w:rPr>
        <w:t xml:space="preserve">- </w:t>
      </w:r>
      <w:r w:rsidRPr="00F07A1E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F07A1E" w:rsidRPr="00F07A1E" w:rsidRDefault="00F07A1E" w:rsidP="00F07A1E">
      <w:pPr>
        <w:ind w:firstLine="708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4.2.</w:t>
      </w:r>
      <w:r w:rsidR="009E3139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>Орган</w:t>
      </w:r>
      <w:r w:rsidR="009E3139">
        <w:rPr>
          <w:sz w:val="28"/>
          <w:szCs w:val="28"/>
        </w:rPr>
        <w:t xml:space="preserve"> </w:t>
      </w:r>
      <w:r w:rsidRPr="00F07A1E">
        <w:rPr>
          <w:rStyle w:val="match"/>
          <w:sz w:val="28"/>
          <w:szCs w:val="28"/>
        </w:rPr>
        <w:t>муниципального</w:t>
      </w:r>
      <w:r w:rsidR="009E3139">
        <w:rPr>
          <w:rStyle w:val="match"/>
          <w:sz w:val="28"/>
          <w:szCs w:val="28"/>
        </w:rPr>
        <w:t xml:space="preserve"> </w:t>
      </w:r>
      <w:r w:rsidRPr="00F07A1E">
        <w:rPr>
          <w:rStyle w:val="match"/>
          <w:sz w:val="28"/>
          <w:szCs w:val="28"/>
        </w:rPr>
        <w:t>контроля</w:t>
      </w:r>
      <w:r w:rsidRPr="00F07A1E">
        <w:rPr>
          <w:sz w:val="28"/>
          <w:szCs w:val="28"/>
        </w:rPr>
        <w:t xml:space="preserve"> при организации и проведении проверок запрашивает и получает на безвозмездной основе, в том числе в электронной форме, следующие документы и (или) информацию, включенные в определенный Правительством Российской Федерации перечень, от государственных органов,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Федерации:</w:t>
      </w:r>
    </w:p>
    <w:p w:rsidR="00F07A1E" w:rsidRPr="00F07A1E" w:rsidRDefault="00F07A1E" w:rsidP="00F07A1E">
      <w:pPr>
        <w:ind w:firstLine="708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выписка из Единого государственного реестра недвижимости об объекте недвижимости;</w:t>
      </w:r>
    </w:p>
    <w:p w:rsidR="00F07A1E" w:rsidRPr="00F07A1E" w:rsidRDefault="00F07A1E" w:rsidP="00F07A1E">
      <w:pPr>
        <w:ind w:firstLine="708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сведения из Единого государственного реестра юридических лиц – при проверке юридических лиц;</w:t>
      </w:r>
    </w:p>
    <w:p w:rsidR="00F07A1E" w:rsidRPr="00F07A1E" w:rsidRDefault="00F07A1E" w:rsidP="00F07A1E">
      <w:pPr>
        <w:ind w:firstLine="708"/>
        <w:jc w:val="both"/>
        <w:rPr>
          <w:sz w:val="28"/>
          <w:szCs w:val="28"/>
        </w:rPr>
      </w:pPr>
      <w:r w:rsidRPr="00F07A1E">
        <w:rPr>
          <w:sz w:val="28"/>
          <w:szCs w:val="28"/>
        </w:rPr>
        <w:t>сведения из Единого государственного реестра индивидуальных предпринимателей – при проверке индивидуальных предпринимателей.</w:t>
      </w:r>
    </w:p>
    <w:p w:rsidR="00F07A1E" w:rsidRPr="00F07A1E" w:rsidRDefault="00F07A1E" w:rsidP="00F07A1E">
      <w:pPr>
        <w:ind w:firstLine="708"/>
        <w:jc w:val="both"/>
        <w:rPr>
          <w:sz w:val="28"/>
          <w:szCs w:val="28"/>
        </w:rPr>
      </w:pPr>
      <w:bookmarkStart w:id="1" w:name="P0010"/>
      <w:bookmarkEnd w:id="1"/>
      <w:r w:rsidRPr="00F07A1E">
        <w:rPr>
          <w:sz w:val="28"/>
          <w:szCs w:val="28"/>
        </w:rPr>
        <w:t>4.3.</w:t>
      </w:r>
      <w:r w:rsidR="009E3139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</w:t>
      </w:r>
      <w:r w:rsidRPr="00F07A1E">
        <w:rPr>
          <w:sz w:val="28"/>
          <w:szCs w:val="28"/>
        </w:rPr>
        <w:lastRenderedPageBreak/>
        <w:t>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F07A1E" w:rsidRDefault="00F07A1E" w:rsidP="00F07A1E">
      <w:pPr>
        <w:ind w:firstLine="708"/>
        <w:jc w:val="both"/>
        <w:rPr>
          <w:sz w:val="28"/>
          <w:szCs w:val="28"/>
        </w:rPr>
      </w:pPr>
      <w:bookmarkStart w:id="2" w:name="P0012"/>
      <w:bookmarkEnd w:id="2"/>
      <w:r w:rsidRPr="00F07A1E">
        <w:rPr>
          <w:sz w:val="28"/>
          <w:szCs w:val="28"/>
        </w:rPr>
        <w:t>4.4.</w:t>
      </w:r>
      <w:r w:rsidR="009E3139">
        <w:rPr>
          <w:sz w:val="28"/>
          <w:szCs w:val="28"/>
        </w:rPr>
        <w:t xml:space="preserve"> </w:t>
      </w:r>
      <w:r w:rsidRPr="00F07A1E">
        <w:rPr>
          <w:sz w:val="28"/>
          <w:szCs w:val="28"/>
        </w:rPr>
        <w:t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тайне.»;</w:t>
      </w:r>
    </w:p>
    <w:p w:rsidR="00140E08" w:rsidRPr="009E3139" w:rsidRDefault="008373E4" w:rsidP="007D66B7">
      <w:pPr>
        <w:ind w:firstLine="708"/>
        <w:jc w:val="both"/>
        <w:rPr>
          <w:sz w:val="28"/>
          <w:szCs w:val="28"/>
        </w:rPr>
      </w:pPr>
      <w:r w:rsidRPr="009E3139">
        <w:rPr>
          <w:sz w:val="28"/>
          <w:szCs w:val="28"/>
        </w:rPr>
        <w:t>в п</w:t>
      </w:r>
      <w:r w:rsidR="006E141A" w:rsidRPr="009E3139">
        <w:rPr>
          <w:sz w:val="28"/>
          <w:szCs w:val="28"/>
        </w:rPr>
        <w:t>ункт</w:t>
      </w:r>
      <w:r w:rsidRPr="009E3139">
        <w:rPr>
          <w:sz w:val="28"/>
          <w:szCs w:val="28"/>
        </w:rPr>
        <w:t>е</w:t>
      </w:r>
      <w:r w:rsidR="006E141A" w:rsidRPr="009E3139">
        <w:rPr>
          <w:sz w:val="28"/>
          <w:szCs w:val="28"/>
        </w:rPr>
        <w:t xml:space="preserve"> </w:t>
      </w:r>
      <w:r w:rsidR="00704125" w:rsidRPr="009E3139">
        <w:rPr>
          <w:sz w:val="28"/>
          <w:szCs w:val="28"/>
        </w:rPr>
        <w:t xml:space="preserve">5.1.1.6 </w:t>
      </w:r>
      <w:r w:rsidR="009E3139" w:rsidRPr="009E3139">
        <w:rPr>
          <w:sz w:val="28"/>
          <w:szCs w:val="28"/>
        </w:rPr>
        <w:t xml:space="preserve">абзац </w:t>
      </w:r>
      <w:r w:rsidR="00FE2266" w:rsidRPr="009E3139">
        <w:rPr>
          <w:sz w:val="28"/>
          <w:szCs w:val="28"/>
        </w:rPr>
        <w:t>первый изложить в следующей редакции:</w:t>
      </w:r>
    </w:p>
    <w:p w:rsidR="00FE2266" w:rsidRDefault="00FE2266" w:rsidP="009E31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E2266">
        <w:rPr>
          <w:rFonts w:eastAsiaTheme="minorHAnsi"/>
          <w:sz w:val="28"/>
          <w:szCs w:val="28"/>
          <w:lang w:eastAsia="en-US"/>
        </w:rPr>
        <w:t>На основании результатов рассмотрения документов юридического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лица, индивидуального предпринимателя ответственный исполнитель принимает решение о направлении (ненаправлении) письма (мотивированного запроса) в адрес юридического лица,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E3139">
        <w:rPr>
          <w:rFonts w:eastAsiaTheme="minorHAnsi"/>
          <w:sz w:val="28"/>
          <w:szCs w:val="28"/>
          <w:lang w:eastAsia="en-US"/>
        </w:rPr>
        <w:t>или иного органа.</w:t>
      </w:r>
      <w:r w:rsidRPr="00FE2266">
        <w:rPr>
          <w:rFonts w:eastAsiaTheme="minorHAnsi"/>
          <w:sz w:val="28"/>
          <w:szCs w:val="28"/>
          <w:lang w:eastAsia="en-US"/>
        </w:rPr>
        <w:t xml:space="preserve"> Критерием принятия решения является достоверность сведений, содержащихся в документах. В случае, если достоверность сведений, содержащихся в документах, вызывает обоснованные сомнения либо эти сведения не позволяют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оценить исполнение обязательных требований, если выявлены ошибки и (или) противоречия, несоответствие сведений в представленных и имеющихся у органа муниципального контроля документах, ответственный исполнитель:</w:t>
      </w:r>
    </w:p>
    <w:p w:rsidR="00981EA9" w:rsidRDefault="006A79E0" w:rsidP="006A79E0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675C">
        <w:rPr>
          <w:sz w:val="28"/>
          <w:szCs w:val="28"/>
        </w:rPr>
        <w:t>в течение одного  рабочего дня  со дня подписания распоряжения о проведении проверки направляет запрос о предоставлении документов, указанных в п. 4.1, от государственных органов, в распоряжении которых находятся эти документы  в рамках межведомственного</w:t>
      </w:r>
      <w:r>
        <w:rPr>
          <w:sz w:val="28"/>
          <w:szCs w:val="28"/>
        </w:rPr>
        <w:t xml:space="preserve"> информационного взаимодействия</w:t>
      </w:r>
      <w:r w:rsidR="00981EA9">
        <w:rPr>
          <w:rFonts w:eastAsiaTheme="minorHAnsi"/>
          <w:sz w:val="28"/>
          <w:szCs w:val="28"/>
          <w:lang w:eastAsia="en-US"/>
        </w:rPr>
        <w:t>.</w:t>
      </w:r>
      <w:r w:rsidR="00C8061B">
        <w:rPr>
          <w:rFonts w:eastAsiaTheme="minorHAnsi"/>
          <w:sz w:val="28"/>
          <w:szCs w:val="28"/>
          <w:lang w:eastAsia="en-US"/>
        </w:rPr>
        <w:t xml:space="preserve"> В запросе должны содержаться следующие сведения:</w:t>
      </w:r>
      <w:r w:rsidR="00C8061B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>наименование органа муниципального контроля, направляющ</w:t>
      </w:r>
      <w:r w:rsidR="00EA5542">
        <w:rPr>
          <w:sz w:val="28"/>
          <w:szCs w:val="28"/>
        </w:rPr>
        <w:t>его</w:t>
      </w:r>
      <w:r w:rsidR="00C8061B" w:rsidRPr="00902C33">
        <w:rPr>
          <w:sz w:val="28"/>
          <w:szCs w:val="28"/>
        </w:rPr>
        <w:t xml:space="preserve"> запрос;</w:t>
      </w:r>
      <w:r w:rsidR="00C8061B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>наименование органа или организации, в адрес котор</w:t>
      </w:r>
      <w:r w:rsidR="00EA5542">
        <w:rPr>
          <w:sz w:val="28"/>
          <w:szCs w:val="28"/>
        </w:rPr>
        <w:t>ого</w:t>
      </w:r>
      <w:r w:rsidR="00C8061B" w:rsidRPr="00902C33">
        <w:rPr>
          <w:sz w:val="28"/>
          <w:szCs w:val="28"/>
        </w:rPr>
        <w:t xml:space="preserve"> направляется запрос;</w:t>
      </w:r>
      <w:r w:rsidR="00C8061B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>наименование контрольно-надзорной функции</w:t>
      </w:r>
      <w:r w:rsidR="00EA5542">
        <w:rPr>
          <w:sz w:val="28"/>
          <w:szCs w:val="28"/>
        </w:rPr>
        <w:t xml:space="preserve"> – «муниципальный земельный контроль»</w:t>
      </w:r>
      <w:r w:rsidR="00C8061B" w:rsidRPr="00902C33">
        <w:rPr>
          <w:sz w:val="28"/>
          <w:szCs w:val="28"/>
        </w:rPr>
        <w:t>;</w:t>
      </w:r>
      <w:r w:rsidR="00C8061B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 xml:space="preserve">дата и номер распоряжения </w:t>
      </w:r>
      <w:r w:rsidR="00C8061B">
        <w:rPr>
          <w:sz w:val="28"/>
          <w:szCs w:val="28"/>
        </w:rPr>
        <w:t>Председателя</w:t>
      </w:r>
      <w:r w:rsidR="00C8061B" w:rsidRPr="00902C33">
        <w:rPr>
          <w:sz w:val="28"/>
          <w:szCs w:val="28"/>
        </w:rPr>
        <w:t xml:space="preserve"> о проведении проверки;</w:t>
      </w:r>
      <w:r w:rsidR="00C8061B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>сведения, позволяющие идентифицировать проверяемое юриди</w:t>
      </w:r>
      <w:r w:rsidR="00EA5542">
        <w:rPr>
          <w:sz w:val="28"/>
          <w:szCs w:val="28"/>
        </w:rPr>
        <w:t>ческое и (или) физическое лицо;</w:t>
      </w:r>
      <w:r w:rsidR="00C8061B">
        <w:rPr>
          <w:rFonts w:eastAsiaTheme="minorHAnsi"/>
          <w:sz w:val="28"/>
          <w:szCs w:val="28"/>
          <w:lang w:eastAsia="en-US"/>
        </w:rPr>
        <w:t xml:space="preserve"> </w:t>
      </w:r>
      <w:r w:rsidR="00C8061B" w:rsidRPr="00902C33">
        <w:rPr>
          <w:sz w:val="28"/>
          <w:szCs w:val="28"/>
        </w:rPr>
        <w:t>наименование необходим</w:t>
      </w:r>
      <w:r w:rsidR="00981EA9">
        <w:rPr>
          <w:sz w:val="28"/>
          <w:szCs w:val="28"/>
        </w:rPr>
        <w:t>ых документов и (или) информации</w:t>
      </w:r>
      <w:r w:rsidR="00C8061B" w:rsidRPr="00902C33">
        <w:rPr>
          <w:sz w:val="28"/>
          <w:szCs w:val="28"/>
        </w:rPr>
        <w:t>;</w:t>
      </w:r>
      <w:r w:rsidR="00981EA9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>дата направления запроса;</w:t>
      </w:r>
      <w:r w:rsidR="00981EA9">
        <w:rPr>
          <w:sz w:val="28"/>
          <w:szCs w:val="28"/>
        </w:rPr>
        <w:t xml:space="preserve"> </w:t>
      </w:r>
      <w:r w:rsidR="00C8061B" w:rsidRPr="00902C33">
        <w:rPr>
          <w:sz w:val="28"/>
          <w:szCs w:val="28"/>
        </w:rPr>
        <w:t xml:space="preserve">фамилия, имя, отчество (при наличии) и должность лица, подготовившего и направившего запрос, а также номер служебного телефона и (или) адрес электронной </w:t>
      </w:r>
      <w:r w:rsidR="00981EA9">
        <w:rPr>
          <w:sz w:val="28"/>
          <w:szCs w:val="28"/>
        </w:rPr>
        <w:t>почты указанного лица для связи;</w:t>
      </w:r>
    </w:p>
    <w:p w:rsidR="00FE2266" w:rsidRPr="00FE2266" w:rsidRDefault="00FE2266" w:rsidP="00854E8F">
      <w:pPr>
        <w:pStyle w:val="formattext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266">
        <w:rPr>
          <w:rFonts w:eastAsiaTheme="minorHAnsi"/>
          <w:sz w:val="28"/>
          <w:szCs w:val="28"/>
          <w:lang w:eastAsia="en-US"/>
        </w:rPr>
        <w:t>готовит письмо в адрес юридического лица, индивидуального предпринимателя с информацией о результатах оценки сведений и мотивированным запросом представить в течение десяти рабочих 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необходимые пояснения в письменной форме либо иные необходимые для рассмотрения документы;</w:t>
      </w:r>
    </w:p>
    <w:p w:rsidR="00FE2266" w:rsidRPr="00FE2266" w:rsidRDefault="00FE2266" w:rsidP="00854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266">
        <w:rPr>
          <w:rFonts w:eastAsiaTheme="minorHAnsi"/>
          <w:sz w:val="28"/>
          <w:szCs w:val="28"/>
          <w:lang w:eastAsia="en-US"/>
        </w:rPr>
        <w:t xml:space="preserve">направляет </w:t>
      </w:r>
      <w:r w:rsidRPr="006A79E0">
        <w:rPr>
          <w:rFonts w:eastAsiaTheme="minorHAnsi"/>
          <w:sz w:val="28"/>
          <w:szCs w:val="28"/>
          <w:lang w:eastAsia="en-US"/>
        </w:rPr>
        <w:t>письмо, межведомственный запрос</w:t>
      </w:r>
      <w:r w:rsidRPr="00FE2266">
        <w:rPr>
          <w:rFonts w:eastAsiaTheme="minorHAnsi"/>
          <w:sz w:val="28"/>
          <w:szCs w:val="28"/>
          <w:lang w:eastAsia="en-US"/>
        </w:rPr>
        <w:t xml:space="preserve"> на подпись Председателю органа муниципального контроля;</w:t>
      </w:r>
    </w:p>
    <w:p w:rsidR="00FE2266" w:rsidRDefault="00FE2266" w:rsidP="00854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266">
        <w:rPr>
          <w:rFonts w:eastAsiaTheme="minorHAnsi"/>
          <w:sz w:val="28"/>
          <w:szCs w:val="28"/>
          <w:lang w:eastAsia="en-US"/>
        </w:rPr>
        <w:t>после подписания направляет мотивированный запрос (письмо)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заверенной печатью копией распоряжения Председателя о проведении проверки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в адрес юридического лица, индивидуального предпринимателя заказным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 xml:space="preserve">почтовым отправлением с уведомлением о вручении либо иным </w:t>
      </w:r>
      <w:r w:rsidRPr="00FE2266">
        <w:rPr>
          <w:rFonts w:eastAsiaTheme="minorHAnsi"/>
          <w:sz w:val="28"/>
          <w:szCs w:val="28"/>
          <w:lang w:eastAsia="en-US"/>
        </w:rPr>
        <w:lastRenderedPageBreak/>
        <w:t>доступным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способом (посредством факсимильной связи, электронной почты, нарочно с отметкой о получении).</w:t>
      </w:r>
    </w:p>
    <w:p w:rsidR="00C8061B" w:rsidRPr="00FE2266" w:rsidRDefault="00C8061B" w:rsidP="00854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подписания электронной цифровой подписью межведомственный запрос направляется в орган</w:t>
      </w:r>
      <w:r w:rsidR="00981EA9">
        <w:rPr>
          <w:sz w:val="28"/>
          <w:szCs w:val="28"/>
        </w:rPr>
        <w:t xml:space="preserve">, </w:t>
      </w:r>
      <w:r w:rsidR="00981EA9" w:rsidRPr="00902C33">
        <w:rPr>
          <w:sz w:val="28"/>
          <w:szCs w:val="28"/>
        </w:rPr>
        <w:t>в адрес котор</w:t>
      </w:r>
      <w:r w:rsidR="00EA5542">
        <w:rPr>
          <w:sz w:val="28"/>
          <w:szCs w:val="28"/>
        </w:rPr>
        <w:t>ого</w:t>
      </w:r>
      <w:r w:rsidR="00981EA9" w:rsidRPr="00902C33">
        <w:rPr>
          <w:sz w:val="28"/>
          <w:szCs w:val="28"/>
        </w:rPr>
        <w:t xml:space="preserve"> направляется запрос</w:t>
      </w:r>
      <w:r w:rsidR="00981EA9">
        <w:rPr>
          <w:sz w:val="28"/>
          <w:szCs w:val="28"/>
        </w:rPr>
        <w:t>.</w:t>
      </w:r>
    </w:p>
    <w:p w:rsidR="00C8061B" w:rsidRPr="00981EA9" w:rsidRDefault="00FE2266" w:rsidP="00854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266">
        <w:rPr>
          <w:rFonts w:eastAsiaTheme="minorHAnsi"/>
          <w:sz w:val="28"/>
          <w:szCs w:val="28"/>
          <w:lang w:eastAsia="en-US"/>
        </w:rPr>
        <w:t>Направление письма, мотивированного запроса фиксируется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E2266">
        <w:rPr>
          <w:rFonts w:eastAsiaTheme="minorHAnsi"/>
          <w:sz w:val="28"/>
          <w:szCs w:val="28"/>
          <w:lang w:eastAsia="en-US"/>
        </w:rPr>
        <w:t>установленном порядке в соответствии с пра</w:t>
      </w:r>
      <w:r w:rsidR="00981EA9">
        <w:rPr>
          <w:rFonts w:eastAsiaTheme="minorHAnsi"/>
          <w:sz w:val="28"/>
          <w:szCs w:val="28"/>
          <w:lang w:eastAsia="en-US"/>
        </w:rPr>
        <w:t>вилами ведения делопроизводства.</w:t>
      </w:r>
    </w:p>
    <w:p w:rsidR="00FE2266" w:rsidRPr="00FE2266" w:rsidRDefault="00FE2266" w:rsidP="00854E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2266">
        <w:rPr>
          <w:rFonts w:eastAsiaTheme="minorHAnsi"/>
          <w:sz w:val="28"/>
          <w:szCs w:val="28"/>
          <w:lang w:eastAsia="en-US"/>
        </w:rPr>
        <w:t>Срок исполнения: в течение трех рабочих дней со дня начала проведения проверки.</w:t>
      </w:r>
    </w:p>
    <w:p w:rsidR="00FE2266" w:rsidRPr="00FE2266" w:rsidRDefault="00FE2266" w:rsidP="00854E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2266">
        <w:rPr>
          <w:rFonts w:eastAsiaTheme="minorHAnsi"/>
          <w:sz w:val="28"/>
          <w:szCs w:val="28"/>
          <w:lang w:eastAsia="en-US"/>
        </w:rPr>
        <w:t>Результат действия: письмо (мотивированный запрос) о представлении иных необходимых для рассмотрения документов, направленное в адрес юридического лица, индивидуального предпринимателя.</w:t>
      </w:r>
      <w:r w:rsidR="00A06C09" w:rsidRPr="00FE2266">
        <w:rPr>
          <w:sz w:val="28"/>
          <w:szCs w:val="28"/>
        </w:rPr>
        <w:t xml:space="preserve"> </w:t>
      </w:r>
      <w:r w:rsidR="00981EA9">
        <w:rPr>
          <w:sz w:val="28"/>
          <w:szCs w:val="28"/>
        </w:rPr>
        <w:t>Ответ на запрос, направленный в порядке межведомственного взаимодействия, должен быть направлен в орган муниципального контроля не позднее 5 рабочих дней</w:t>
      </w:r>
      <w:r w:rsidR="00981EA9" w:rsidRPr="00902C33">
        <w:rPr>
          <w:sz w:val="28"/>
          <w:szCs w:val="28"/>
        </w:rPr>
        <w:t>.</w:t>
      </w:r>
      <w:r w:rsidR="00981EA9" w:rsidRPr="00902C33">
        <w:rPr>
          <w:sz w:val="28"/>
          <w:szCs w:val="28"/>
        </w:rPr>
        <w:br/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</w:t>
      </w:r>
      <w:r w:rsidR="001B2936">
        <w:rPr>
          <w:sz w:val="28"/>
          <w:szCs w:val="28"/>
        </w:rPr>
        <w:t>.»;</w:t>
      </w:r>
    </w:p>
    <w:p w:rsidR="00704125" w:rsidRPr="00FE2266" w:rsidRDefault="00EA5542" w:rsidP="009E3139">
      <w:pPr>
        <w:autoSpaceDE w:val="0"/>
        <w:autoSpaceDN w:val="0"/>
        <w:adjustRightInd w:val="0"/>
        <w:ind w:firstLine="709"/>
        <w:rPr>
          <w:rFonts w:ascii="Times New Roman,Regular_Embedde" w:eastAsiaTheme="minorHAnsi" w:hAnsi="Times New Roman,Regular_Embedde" w:cs="Times New Roman,Regular_Embedde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06C09">
        <w:rPr>
          <w:sz w:val="28"/>
          <w:szCs w:val="28"/>
        </w:rPr>
        <w:t xml:space="preserve"> п</w:t>
      </w:r>
      <w:r w:rsidR="00704125">
        <w:rPr>
          <w:sz w:val="28"/>
          <w:szCs w:val="28"/>
        </w:rPr>
        <w:t>ункт</w:t>
      </w:r>
      <w:r w:rsidR="00A06C09">
        <w:rPr>
          <w:sz w:val="28"/>
          <w:szCs w:val="28"/>
        </w:rPr>
        <w:t>е</w:t>
      </w:r>
      <w:r w:rsidR="00704125">
        <w:rPr>
          <w:sz w:val="28"/>
          <w:szCs w:val="28"/>
        </w:rPr>
        <w:t xml:space="preserve"> 5.1.1.8 </w:t>
      </w:r>
      <w:r w:rsidR="00A06C09">
        <w:rPr>
          <w:sz w:val="28"/>
          <w:szCs w:val="28"/>
        </w:rPr>
        <w:t xml:space="preserve">абзац </w:t>
      </w:r>
      <w:r w:rsidR="009E3139">
        <w:rPr>
          <w:sz w:val="28"/>
          <w:szCs w:val="28"/>
        </w:rPr>
        <w:t>седьмой</w:t>
      </w:r>
      <w:r w:rsidR="00A06C09">
        <w:rPr>
          <w:sz w:val="28"/>
          <w:szCs w:val="28"/>
        </w:rPr>
        <w:t xml:space="preserve"> дополнить следующими словами:</w:t>
      </w:r>
    </w:p>
    <w:p w:rsidR="00704125" w:rsidRDefault="00A06C09" w:rsidP="00A06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4125" w:rsidRPr="00704125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>
        <w:rPr>
          <w:sz w:val="28"/>
          <w:szCs w:val="28"/>
        </w:rPr>
        <w:t>»</w:t>
      </w:r>
      <w:r w:rsidR="001B2936">
        <w:rPr>
          <w:sz w:val="28"/>
          <w:szCs w:val="28"/>
        </w:rPr>
        <w:t>.</w:t>
      </w:r>
    </w:p>
    <w:p w:rsidR="0078105D" w:rsidRPr="00AD7D30" w:rsidRDefault="00466082" w:rsidP="00AD7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0EB">
        <w:rPr>
          <w:sz w:val="28"/>
          <w:szCs w:val="28"/>
        </w:rPr>
        <w:t>2</w:t>
      </w:r>
      <w:r w:rsidR="0078105D" w:rsidRPr="00AD7D30">
        <w:rPr>
          <w:sz w:val="28"/>
          <w:szCs w:val="28"/>
        </w:rPr>
        <w:t>.</w:t>
      </w:r>
      <w:r w:rsidR="008340EB">
        <w:rPr>
          <w:sz w:val="28"/>
          <w:szCs w:val="28"/>
        </w:rPr>
        <w:t xml:space="preserve"> </w:t>
      </w:r>
      <w:r w:rsidR="0078105D" w:rsidRPr="00AD7D30">
        <w:rPr>
          <w:sz w:val="28"/>
          <w:szCs w:val="28"/>
        </w:rPr>
        <w:t>Опубликов</w:t>
      </w:r>
      <w:r w:rsidR="006345B3">
        <w:rPr>
          <w:sz w:val="28"/>
          <w:szCs w:val="28"/>
        </w:rPr>
        <w:t>ать настоящее постановление на О</w:t>
      </w:r>
      <w:r w:rsidR="0078105D" w:rsidRPr="00AD7D30">
        <w:rPr>
          <w:sz w:val="28"/>
          <w:szCs w:val="28"/>
        </w:rPr>
        <w:t>фициальном портале правовой информации Респ</w:t>
      </w:r>
      <w:r w:rsidR="006345B3">
        <w:rPr>
          <w:sz w:val="28"/>
          <w:szCs w:val="28"/>
        </w:rPr>
        <w:t xml:space="preserve">ублики Татарстан и </w:t>
      </w:r>
      <w:r w:rsidR="008340EB">
        <w:rPr>
          <w:sz w:val="28"/>
          <w:szCs w:val="28"/>
        </w:rPr>
        <w:t>разместить на</w:t>
      </w:r>
      <w:r w:rsidR="006345B3">
        <w:rPr>
          <w:sz w:val="28"/>
          <w:szCs w:val="28"/>
        </w:rPr>
        <w:t xml:space="preserve"> О</w:t>
      </w:r>
      <w:r w:rsidR="00971E43">
        <w:rPr>
          <w:sz w:val="28"/>
          <w:szCs w:val="28"/>
        </w:rPr>
        <w:t>фициальном сайте Алексеевского</w:t>
      </w:r>
      <w:r w:rsidR="006345B3">
        <w:rPr>
          <w:sz w:val="28"/>
          <w:szCs w:val="28"/>
        </w:rPr>
        <w:t xml:space="preserve"> муници</w:t>
      </w:r>
      <w:r w:rsidR="00343D66">
        <w:rPr>
          <w:sz w:val="28"/>
          <w:szCs w:val="28"/>
        </w:rPr>
        <w:t>пального района в информационно-</w:t>
      </w:r>
      <w:r w:rsidR="006345B3">
        <w:rPr>
          <w:sz w:val="28"/>
          <w:szCs w:val="28"/>
        </w:rPr>
        <w:t>телекоммуникационной сети Ин</w:t>
      </w:r>
      <w:r w:rsidR="00343D66">
        <w:rPr>
          <w:sz w:val="28"/>
          <w:szCs w:val="28"/>
        </w:rPr>
        <w:t>тернет.</w:t>
      </w:r>
    </w:p>
    <w:p w:rsidR="0078105D" w:rsidRPr="00AD7D30" w:rsidRDefault="00466082" w:rsidP="00AD7E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0EB">
        <w:rPr>
          <w:sz w:val="28"/>
          <w:szCs w:val="28"/>
        </w:rPr>
        <w:t>3</w:t>
      </w:r>
      <w:r w:rsidR="0078105D" w:rsidRPr="00AD7D30">
        <w:rPr>
          <w:sz w:val="28"/>
          <w:szCs w:val="28"/>
        </w:rPr>
        <w:t>.</w:t>
      </w:r>
      <w:r w:rsidR="006D36F1">
        <w:rPr>
          <w:sz w:val="28"/>
          <w:szCs w:val="28"/>
        </w:rPr>
        <w:t xml:space="preserve"> </w:t>
      </w:r>
      <w:proofErr w:type="gramStart"/>
      <w:r w:rsidR="0078105D" w:rsidRPr="00AD7D30">
        <w:rPr>
          <w:sz w:val="28"/>
          <w:szCs w:val="28"/>
        </w:rPr>
        <w:t>Контроль за</w:t>
      </w:r>
      <w:proofErr w:type="gramEnd"/>
      <w:r w:rsidR="0078105D" w:rsidRPr="00AD7D3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</w:t>
      </w:r>
      <w:r w:rsidR="00971E43">
        <w:rPr>
          <w:sz w:val="28"/>
          <w:szCs w:val="28"/>
        </w:rPr>
        <w:t xml:space="preserve">редседателя палаты имущественных и земельных отношений </w:t>
      </w:r>
      <w:r w:rsidR="00854E8F">
        <w:rPr>
          <w:sz w:val="28"/>
          <w:szCs w:val="28"/>
        </w:rPr>
        <w:t xml:space="preserve">Алексеевского муниципального района </w:t>
      </w:r>
      <w:r w:rsidR="00971E43">
        <w:rPr>
          <w:sz w:val="28"/>
          <w:szCs w:val="28"/>
        </w:rPr>
        <w:t>М.Р. Гайсина.</w:t>
      </w:r>
    </w:p>
    <w:p w:rsidR="00466082" w:rsidRDefault="00466082" w:rsidP="0078105D">
      <w:pPr>
        <w:jc w:val="both"/>
        <w:rPr>
          <w:sz w:val="28"/>
          <w:szCs w:val="28"/>
        </w:rPr>
      </w:pPr>
    </w:p>
    <w:p w:rsidR="006D36F1" w:rsidRDefault="006D36F1" w:rsidP="0078105D">
      <w:pPr>
        <w:jc w:val="both"/>
        <w:rPr>
          <w:sz w:val="28"/>
          <w:szCs w:val="28"/>
        </w:rPr>
      </w:pPr>
    </w:p>
    <w:p w:rsidR="0078105D" w:rsidRDefault="006A79E0" w:rsidP="00781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руководителя</w:t>
      </w:r>
      <w:r w:rsidR="0078105D" w:rsidRPr="00AD7D30">
        <w:rPr>
          <w:b/>
          <w:sz w:val="28"/>
          <w:szCs w:val="28"/>
        </w:rPr>
        <w:t xml:space="preserve">                                                                </w:t>
      </w:r>
    </w:p>
    <w:p w:rsidR="00200C0B" w:rsidRDefault="00466082" w:rsidP="00854E8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4880">
        <w:rPr>
          <w:b/>
          <w:sz w:val="28"/>
          <w:szCs w:val="28"/>
        </w:rPr>
        <w:t xml:space="preserve">                     </w:t>
      </w:r>
      <w:r w:rsidR="006D36F1">
        <w:rPr>
          <w:b/>
          <w:sz w:val="28"/>
          <w:szCs w:val="28"/>
        </w:rPr>
        <w:t xml:space="preserve">          </w:t>
      </w:r>
      <w:r w:rsidR="00544880">
        <w:rPr>
          <w:b/>
          <w:sz w:val="28"/>
          <w:szCs w:val="28"/>
        </w:rPr>
        <w:t xml:space="preserve"> </w:t>
      </w:r>
      <w:r w:rsidR="006A79E0">
        <w:rPr>
          <w:b/>
          <w:sz w:val="28"/>
          <w:szCs w:val="28"/>
        </w:rPr>
        <w:t>С.А. Демидов</w:t>
      </w:r>
      <w:bookmarkEnd w:id="0"/>
    </w:p>
    <w:sectPr w:rsidR="00200C0B" w:rsidSect="006D36F1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Regular_Embedd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B70"/>
    <w:multiLevelType w:val="hybridMultilevel"/>
    <w:tmpl w:val="4028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5037"/>
    <w:multiLevelType w:val="hybridMultilevel"/>
    <w:tmpl w:val="B3A2DADC"/>
    <w:lvl w:ilvl="0" w:tplc="09B6D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8105D"/>
    <w:rsid w:val="00013F26"/>
    <w:rsid w:val="000147AC"/>
    <w:rsid w:val="00027B46"/>
    <w:rsid w:val="00066BEE"/>
    <w:rsid w:val="00072E0E"/>
    <w:rsid w:val="000A5F01"/>
    <w:rsid w:val="000B5C99"/>
    <w:rsid w:val="000F0DFE"/>
    <w:rsid w:val="00105422"/>
    <w:rsid w:val="00120755"/>
    <w:rsid w:val="00140E08"/>
    <w:rsid w:val="001758E6"/>
    <w:rsid w:val="00194AB2"/>
    <w:rsid w:val="001B2936"/>
    <w:rsid w:val="001B735E"/>
    <w:rsid w:val="001E1C81"/>
    <w:rsid w:val="001E573C"/>
    <w:rsid w:val="001F42BA"/>
    <w:rsid w:val="00200C0B"/>
    <w:rsid w:val="00207294"/>
    <w:rsid w:val="00225E18"/>
    <w:rsid w:val="002264B8"/>
    <w:rsid w:val="002376D4"/>
    <w:rsid w:val="0026411C"/>
    <w:rsid w:val="00272567"/>
    <w:rsid w:val="00295AE0"/>
    <w:rsid w:val="00300AE9"/>
    <w:rsid w:val="00313E21"/>
    <w:rsid w:val="00343D66"/>
    <w:rsid w:val="0034581E"/>
    <w:rsid w:val="00383C53"/>
    <w:rsid w:val="0039788C"/>
    <w:rsid w:val="003A641A"/>
    <w:rsid w:val="003F231A"/>
    <w:rsid w:val="003F3BFF"/>
    <w:rsid w:val="004100F4"/>
    <w:rsid w:val="00413485"/>
    <w:rsid w:val="004375B7"/>
    <w:rsid w:val="00441AAD"/>
    <w:rsid w:val="0044447B"/>
    <w:rsid w:val="00466082"/>
    <w:rsid w:val="004719B8"/>
    <w:rsid w:val="0047380F"/>
    <w:rsid w:val="004740D7"/>
    <w:rsid w:val="0049643D"/>
    <w:rsid w:val="00496843"/>
    <w:rsid w:val="004C3D42"/>
    <w:rsid w:val="004C3F1A"/>
    <w:rsid w:val="004D0662"/>
    <w:rsid w:val="004E7FDE"/>
    <w:rsid w:val="00507AB5"/>
    <w:rsid w:val="00544880"/>
    <w:rsid w:val="005542C7"/>
    <w:rsid w:val="005551C6"/>
    <w:rsid w:val="005665DA"/>
    <w:rsid w:val="005B0B6A"/>
    <w:rsid w:val="005B78EB"/>
    <w:rsid w:val="005E29BC"/>
    <w:rsid w:val="005F7734"/>
    <w:rsid w:val="0060175C"/>
    <w:rsid w:val="0060531A"/>
    <w:rsid w:val="00631466"/>
    <w:rsid w:val="006345B3"/>
    <w:rsid w:val="0067169B"/>
    <w:rsid w:val="006A79E0"/>
    <w:rsid w:val="006D36F1"/>
    <w:rsid w:val="006E141A"/>
    <w:rsid w:val="00702433"/>
    <w:rsid w:val="00704125"/>
    <w:rsid w:val="0071587A"/>
    <w:rsid w:val="00735007"/>
    <w:rsid w:val="007520AC"/>
    <w:rsid w:val="007662D0"/>
    <w:rsid w:val="0078105D"/>
    <w:rsid w:val="007A19E4"/>
    <w:rsid w:val="007B23C8"/>
    <w:rsid w:val="007C52C3"/>
    <w:rsid w:val="007D66B7"/>
    <w:rsid w:val="007E152F"/>
    <w:rsid w:val="00811765"/>
    <w:rsid w:val="0083115A"/>
    <w:rsid w:val="008340EB"/>
    <w:rsid w:val="008373E4"/>
    <w:rsid w:val="00854E8F"/>
    <w:rsid w:val="00883210"/>
    <w:rsid w:val="008A08E7"/>
    <w:rsid w:val="008A433C"/>
    <w:rsid w:val="008C01D4"/>
    <w:rsid w:val="00900516"/>
    <w:rsid w:val="00901865"/>
    <w:rsid w:val="00903B60"/>
    <w:rsid w:val="0091556A"/>
    <w:rsid w:val="00917C75"/>
    <w:rsid w:val="00971E43"/>
    <w:rsid w:val="00981EA9"/>
    <w:rsid w:val="00994FE3"/>
    <w:rsid w:val="00995B1E"/>
    <w:rsid w:val="009D47D0"/>
    <w:rsid w:val="009E0229"/>
    <w:rsid w:val="009E3139"/>
    <w:rsid w:val="00A06C09"/>
    <w:rsid w:val="00A07F5F"/>
    <w:rsid w:val="00A37567"/>
    <w:rsid w:val="00A736BD"/>
    <w:rsid w:val="00A87913"/>
    <w:rsid w:val="00A97AAD"/>
    <w:rsid w:val="00AB12DB"/>
    <w:rsid w:val="00AB36F2"/>
    <w:rsid w:val="00AD7E5A"/>
    <w:rsid w:val="00B04B96"/>
    <w:rsid w:val="00B3310B"/>
    <w:rsid w:val="00B44569"/>
    <w:rsid w:val="00B729BB"/>
    <w:rsid w:val="00BD5337"/>
    <w:rsid w:val="00BE1975"/>
    <w:rsid w:val="00C210C9"/>
    <w:rsid w:val="00C24D63"/>
    <w:rsid w:val="00C37D0F"/>
    <w:rsid w:val="00C742B0"/>
    <w:rsid w:val="00C8061B"/>
    <w:rsid w:val="00C90227"/>
    <w:rsid w:val="00CA4DEF"/>
    <w:rsid w:val="00CA6477"/>
    <w:rsid w:val="00CD55A4"/>
    <w:rsid w:val="00CF1CE6"/>
    <w:rsid w:val="00D03986"/>
    <w:rsid w:val="00D062BB"/>
    <w:rsid w:val="00D176C4"/>
    <w:rsid w:val="00D23DEE"/>
    <w:rsid w:val="00D605DE"/>
    <w:rsid w:val="00D6167C"/>
    <w:rsid w:val="00D74468"/>
    <w:rsid w:val="00D96001"/>
    <w:rsid w:val="00DC1A0F"/>
    <w:rsid w:val="00DD17AB"/>
    <w:rsid w:val="00DD1FF0"/>
    <w:rsid w:val="00DF032C"/>
    <w:rsid w:val="00E1518B"/>
    <w:rsid w:val="00E34FCF"/>
    <w:rsid w:val="00E352D9"/>
    <w:rsid w:val="00E7176C"/>
    <w:rsid w:val="00EA5542"/>
    <w:rsid w:val="00EB5275"/>
    <w:rsid w:val="00EE5BEF"/>
    <w:rsid w:val="00F07A1E"/>
    <w:rsid w:val="00F5053B"/>
    <w:rsid w:val="00F767C4"/>
    <w:rsid w:val="00FA4A40"/>
    <w:rsid w:val="00FC347A"/>
    <w:rsid w:val="00FC6AA4"/>
    <w:rsid w:val="00FD076D"/>
    <w:rsid w:val="00FE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10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810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0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810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1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78105D"/>
    <w:rPr>
      <w:color w:val="0000FF"/>
      <w:u w:val="single"/>
    </w:rPr>
  </w:style>
  <w:style w:type="paragraph" w:customStyle="1" w:styleId="ConsPlusNormal">
    <w:name w:val="ConsPlusNormal"/>
    <w:rsid w:val="00781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78105D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78105D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05D"/>
    <w:pPr>
      <w:widowControl w:val="0"/>
      <w:shd w:val="clear" w:color="auto" w:fill="FFFFFF"/>
      <w:spacing w:before="420" w:line="458" w:lineRule="exact"/>
      <w:jc w:val="center"/>
    </w:pPr>
    <w:rPr>
      <w:rFonts w:cstheme="minorBidi"/>
      <w:b/>
      <w:bCs/>
      <w:sz w:val="39"/>
      <w:szCs w:val="39"/>
      <w:lang w:eastAsia="en-US"/>
    </w:rPr>
  </w:style>
  <w:style w:type="paragraph" w:styleId="a9">
    <w:name w:val="List Paragraph"/>
    <w:basedOn w:val="a"/>
    <w:qFormat/>
    <w:rsid w:val="0078105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D55A4"/>
  </w:style>
  <w:style w:type="paragraph" w:customStyle="1" w:styleId="formattext">
    <w:name w:val="formattext"/>
    <w:basedOn w:val="a"/>
    <w:rsid w:val="00072E0E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072E0E"/>
  </w:style>
  <w:style w:type="character" w:customStyle="1" w:styleId="match">
    <w:name w:val="match"/>
    <w:rsid w:val="00F07A1E"/>
  </w:style>
  <w:style w:type="paragraph" w:customStyle="1" w:styleId="headertext">
    <w:name w:val="headertext"/>
    <w:basedOn w:val="a"/>
    <w:rsid w:val="006A79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10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810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0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810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1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nhideWhenUsed/>
    <w:rsid w:val="0078105D"/>
    <w:rPr>
      <w:color w:val="0000FF"/>
      <w:u w:val="single"/>
    </w:rPr>
  </w:style>
  <w:style w:type="paragraph" w:customStyle="1" w:styleId="ConsPlusNormal">
    <w:name w:val="ConsPlusNormal"/>
    <w:rsid w:val="00781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78105D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78105D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05D"/>
    <w:pPr>
      <w:widowControl w:val="0"/>
      <w:shd w:val="clear" w:color="auto" w:fill="FFFFFF"/>
      <w:spacing w:before="420" w:line="458" w:lineRule="exact"/>
      <w:jc w:val="center"/>
    </w:pPr>
    <w:rPr>
      <w:rFonts w:cstheme="minorBidi"/>
      <w:b/>
      <w:bCs/>
      <w:sz w:val="39"/>
      <w:szCs w:val="39"/>
      <w:lang w:eastAsia="en-US"/>
    </w:rPr>
  </w:style>
  <w:style w:type="paragraph" w:styleId="a9">
    <w:name w:val="List Paragraph"/>
    <w:basedOn w:val="a"/>
    <w:qFormat/>
    <w:rsid w:val="0078105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2018-03-01T05:30:00Z</cp:lastPrinted>
  <dcterms:created xsi:type="dcterms:W3CDTF">2018-03-03T06:35:00Z</dcterms:created>
  <dcterms:modified xsi:type="dcterms:W3CDTF">2018-03-03T06:35:00Z</dcterms:modified>
</cp:coreProperties>
</file>