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Pr="0040303D" w:rsidRDefault="002E523A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2132DF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2132DF" w:rsidRPr="002132D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132DF" w:rsidRPr="002132DF">
        <w:rPr>
          <w:rFonts w:ascii="Times New Roman CYR" w:hAnsi="Times New Roman CYR" w:cs="Times New Roman CYR"/>
          <w:b/>
          <w:sz w:val="28"/>
          <w:szCs w:val="28"/>
        </w:rPr>
        <w:t xml:space="preserve">роверки  отдельных вопросов  </w:t>
      </w:r>
      <w:r w:rsidR="00843021">
        <w:rPr>
          <w:rFonts w:ascii="Times New Roman CYR" w:hAnsi="Times New Roman CYR" w:cs="Times New Roman CYR"/>
          <w:b/>
          <w:sz w:val="28"/>
          <w:szCs w:val="28"/>
        </w:rPr>
        <w:t xml:space="preserve">порядка управления и распоряжения муниципальной собственностью в </w:t>
      </w:r>
      <w:r w:rsidR="002132DF" w:rsidRPr="002132DF">
        <w:rPr>
          <w:rFonts w:ascii="Times New Roman CYR" w:hAnsi="Times New Roman CYR" w:cs="Times New Roman CYR"/>
          <w:b/>
          <w:sz w:val="28"/>
          <w:szCs w:val="28"/>
        </w:rPr>
        <w:t>Палат</w:t>
      </w:r>
      <w:r w:rsidR="00843021">
        <w:rPr>
          <w:rFonts w:ascii="Times New Roman CYR" w:hAnsi="Times New Roman CYR" w:cs="Times New Roman CYR"/>
          <w:b/>
          <w:sz w:val="28"/>
          <w:szCs w:val="28"/>
        </w:rPr>
        <w:t>е</w:t>
      </w:r>
      <w:r w:rsidR="002132DF" w:rsidRPr="002132DF">
        <w:rPr>
          <w:rFonts w:ascii="Times New Roman CYR" w:hAnsi="Times New Roman CYR" w:cs="Times New Roman CYR"/>
          <w:b/>
          <w:sz w:val="28"/>
          <w:szCs w:val="28"/>
        </w:rPr>
        <w:t xml:space="preserve"> земельных и имущественных отношений Альметьевского муниципального района  Республики Татарстан</w:t>
      </w:r>
    </w:p>
    <w:p w:rsidR="007001E9" w:rsidRPr="0040303D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40303D" w:rsidRDefault="007001E9" w:rsidP="00595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540A7B" w:rsidRDefault="00540A7B" w:rsidP="005957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color w:val="000000"/>
          <w:sz w:val="28"/>
          <w:szCs w:val="28"/>
        </w:rPr>
        <w:t xml:space="preserve">План  работы Контрольно-счетной палаты Альметьевского муниципального района РТ на 1 полугодие 2016 года, </w:t>
      </w:r>
      <w:r w:rsidRPr="0040303D">
        <w:rPr>
          <w:rFonts w:ascii="Times New Roman" w:hAnsi="Times New Roman" w:cs="Times New Roman"/>
          <w:sz w:val="28"/>
          <w:szCs w:val="28"/>
        </w:rPr>
        <w:t xml:space="preserve">Распоряжение на контрольно-ревизионное мероприятие от </w:t>
      </w:r>
      <w:r w:rsidR="002132DF">
        <w:rPr>
          <w:rFonts w:ascii="Times New Roman" w:hAnsi="Times New Roman" w:cs="Times New Roman"/>
          <w:sz w:val="28"/>
          <w:szCs w:val="28"/>
        </w:rPr>
        <w:t>04.05</w:t>
      </w:r>
      <w:r w:rsidRPr="0040303D">
        <w:rPr>
          <w:rFonts w:ascii="Times New Roman" w:hAnsi="Times New Roman" w:cs="Times New Roman"/>
          <w:sz w:val="28"/>
          <w:szCs w:val="28"/>
        </w:rPr>
        <w:t>.2016г. № 0</w:t>
      </w:r>
      <w:r w:rsidR="002132DF">
        <w:rPr>
          <w:rFonts w:ascii="Times New Roman" w:hAnsi="Times New Roman" w:cs="Times New Roman"/>
          <w:sz w:val="28"/>
          <w:szCs w:val="28"/>
        </w:rPr>
        <w:t>7</w:t>
      </w:r>
      <w:r w:rsidRPr="0040303D">
        <w:rPr>
          <w:rFonts w:ascii="Times New Roman" w:hAnsi="Times New Roman" w:cs="Times New Roman"/>
          <w:sz w:val="28"/>
          <w:szCs w:val="28"/>
        </w:rPr>
        <w:t>.</w:t>
      </w:r>
    </w:p>
    <w:p w:rsidR="002132DF" w:rsidRDefault="007001E9" w:rsidP="00595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>Цель проверки</w:t>
      </w:r>
      <w:r w:rsidRPr="002132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132DF" w:rsidRPr="002132DF">
        <w:rPr>
          <w:rFonts w:ascii="Times New Roman" w:hAnsi="Times New Roman" w:cs="Times New Roman"/>
          <w:color w:val="000000"/>
          <w:sz w:val="28"/>
          <w:szCs w:val="28"/>
        </w:rPr>
        <w:t xml:space="preserve"> Анализ а</w:t>
      </w:r>
      <w:r w:rsidR="002132DF" w:rsidRPr="002132DF">
        <w:rPr>
          <w:rFonts w:ascii="Times New Roman" w:hAnsi="Times New Roman" w:cs="Times New Roman"/>
          <w:sz w:val="28"/>
          <w:szCs w:val="28"/>
        </w:rPr>
        <w:t>дминистративных регламентов предоставления муниципальных услуг отделом земельных отношений Палаты земельных и имущественных отношений Альметьевского муниципального района Республики Татарстан</w:t>
      </w:r>
      <w:r w:rsidR="002132DF">
        <w:rPr>
          <w:rFonts w:ascii="Times New Roman" w:hAnsi="Times New Roman" w:cs="Times New Roman"/>
          <w:sz w:val="28"/>
          <w:szCs w:val="28"/>
        </w:rPr>
        <w:t xml:space="preserve">; </w:t>
      </w:r>
      <w:r w:rsidR="00843021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132DF">
        <w:rPr>
          <w:rFonts w:ascii="Times New Roman" w:hAnsi="Times New Roman" w:cs="Times New Roman"/>
          <w:sz w:val="28"/>
          <w:szCs w:val="28"/>
        </w:rPr>
        <w:t>д</w:t>
      </w:r>
      <w:r w:rsidR="002132DF" w:rsidRPr="002132DF">
        <w:rPr>
          <w:rFonts w:ascii="Times New Roman" w:hAnsi="Times New Roman" w:cs="Times New Roman"/>
          <w:sz w:val="28"/>
          <w:szCs w:val="28"/>
        </w:rPr>
        <w:t xml:space="preserve">ействия должностных лиц </w:t>
      </w:r>
      <w:r w:rsidR="00843021">
        <w:rPr>
          <w:rFonts w:ascii="Times New Roman" w:hAnsi="Times New Roman" w:cs="Times New Roman"/>
          <w:sz w:val="28"/>
          <w:szCs w:val="28"/>
        </w:rPr>
        <w:t xml:space="preserve">при </w:t>
      </w:r>
      <w:r w:rsidR="002132DF" w:rsidRPr="002132DF">
        <w:rPr>
          <w:rFonts w:ascii="Times New Roman" w:hAnsi="Times New Roman" w:cs="Times New Roman"/>
          <w:sz w:val="28"/>
          <w:szCs w:val="28"/>
        </w:rPr>
        <w:t>рассмотрени</w:t>
      </w:r>
      <w:r w:rsidR="00843021">
        <w:rPr>
          <w:rFonts w:ascii="Times New Roman" w:hAnsi="Times New Roman" w:cs="Times New Roman"/>
          <w:sz w:val="28"/>
          <w:szCs w:val="28"/>
        </w:rPr>
        <w:t>и ими</w:t>
      </w:r>
      <w:r w:rsidR="002132DF" w:rsidRPr="002132DF">
        <w:rPr>
          <w:rFonts w:ascii="Times New Roman" w:hAnsi="Times New Roman" w:cs="Times New Roman"/>
          <w:sz w:val="28"/>
          <w:szCs w:val="28"/>
        </w:rPr>
        <w:t xml:space="preserve"> </w:t>
      </w:r>
      <w:r w:rsidR="00843021">
        <w:rPr>
          <w:rFonts w:ascii="Times New Roman" w:hAnsi="Times New Roman" w:cs="Times New Roman"/>
          <w:sz w:val="28"/>
          <w:szCs w:val="28"/>
        </w:rPr>
        <w:t>обращений граждан на предоставление муниципальных услуг по земельным вопросам.</w:t>
      </w:r>
    </w:p>
    <w:p w:rsidR="007001E9" w:rsidRPr="0040303D" w:rsidRDefault="007001E9" w:rsidP="00595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540A7B" w:rsidRPr="0040303D" w:rsidRDefault="00540A7B" w:rsidP="005957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303D">
        <w:rPr>
          <w:rFonts w:ascii="Times New Roman" w:hAnsi="Times New Roman" w:cs="Times New Roman"/>
          <w:sz w:val="28"/>
          <w:szCs w:val="28"/>
        </w:rPr>
        <w:t>Палата земельных и имущественных отношений Альметьевского муниципального района</w:t>
      </w:r>
      <w:r w:rsidRPr="004030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1E9" w:rsidRPr="0040303D" w:rsidRDefault="007001E9" w:rsidP="00595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="00540A7B" w:rsidRPr="0040303D">
        <w:rPr>
          <w:rFonts w:ascii="Times New Roman" w:hAnsi="Times New Roman" w:cs="Times New Roman"/>
          <w:bCs/>
          <w:sz w:val="28"/>
          <w:szCs w:val="28"/>
        </w:rPr>
        <w:t>с 01.01.201</w:t>
      </w:r>
      <w:r w:rsidR="002132DF">
        <w:rPr>
          <w:rFonts w:ascii="Times New Roman" w:hAnsi="Times New Roman" w:cs="Times New Roman"/>
          <w:bCs/>
          <w:sz w:val="28"/>
          <w:szCs w:val="28"/>
        </w:rPr>
        <w:t>5</w:t>
      </w:r>
      <w:r w:rsidR="00540A7B" w:rsidRPr="0040303D">
        <w:rPr>
          <w:rFonts w:ascii="Times New Roman" w:hAnsi="Times New Roman" w:cs="Times New Roman"/>
          <w:bCs/>
          <w:sz w:val="28"/>
          <w:szCs w:val="28"/>
        </w:rPr>
        <w:t xml:space="preserve"> по 01.</w:t>
      </w:r>
      <w:r w:rsidR="002132DF">
        <w:rPr>
          <w:rFonts w:ascii="Times New Roman" w:hAnsi="Times New Roman" w:cs="Times New Roman"/>
          <w:bCs/>
          <w:sz w:val="28"/>
          <w:szCs w:val="28"/>
        </w:rPr>
        <w:t>1</w:t>
      </w:r>
      <w:r w:rsidR="00540A7B" w:rsidRPr="0040303D">
        <w:rPr>
          <w:rFonts w:ascii="Times New Roman" w:hAnsi="Times New Roman" w:cs="Times New Roman"/>
          <w:bCs/>
          <w:sz w:val="28"/>
          <w:szCs w:val="28"/>
        </w:rPr>
        <w:t>1.2016</w:t>
      </w:r>
      <w:r w:rsidR="000D4293" w:rsidRPr="0040303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40303D">
        <w:rPr>
          <w:rFonts w:ascii="Times New Roman" w:hAnsi="Times New Roman" w:cs="Times New Roman"/>
          <w:sz w:val="28"/>
          <w:szCs w:val="28"/>
        </w:rPr>
        <w:t>.</w:t>
      </w:r>
    </w:p>
    <w:p w:rsidR="007001E9" w:rsidRPr="0040303D" w:rsidRDefault="007001E9" w:rsidP="00595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="002132DF" w:rsidRPr="002132DF">
        <w:rPr>
          <w:rFonts w:ascii="Times New Roman" w:hAnsi="Times New Roman" w:cs="Times New Roman"/>
          <w:sz w:val="28"/>
          <w:szCs w:val="28"/>
        </w:rPr>
        <w:t>с «04</w:t>
      </w:r>
      <w:r w:rsidR="002132DF" w:rsidRPr="002132DF">
        <w:rPr>
          <w:rFonts w:ascii="Times New Roman CYR" w:hAnsi="Times New Roman CYR" w:cs="Times New Roman CYR"/>
          <w:sz w:val="28"/>
          <w:szCs w:val="28"/>
        </w:rPr>
        <w:t>» мая  2016 года и  по «06» июня 2016 года</w:t>
      </w:r>
      <w:r w:rsidR="002132D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2132DF" w:rsidRPr="002132DF">
        <w:rPr>
          <w:rFonts w:ascii="Times New Roman CYR" w:hAnsi="Times New Roman CYR" w:cs="Times New Roman CYR"/>
          <w:sz w:val="28"/>
          <w:szCs w:val="28"/>
        </w:rPr>
        <w:t xml:space="preserve"> с 31 октября 2016 года по 2 ноября 2016 года</w:t>
      </w:r>
      <w:r w:rsidR="002132DF">
        <w:rPr>
          <w:rFonts w:ascii="Times New Roman CYR" w:hAnsi="Times New Roman CYR" w:cs="Times New Roman CYR"/>
          <w:sz w:val="28"/>
          <w:szCs w:val="28"/>
        </w:rPr>
        <w:t>.</w:t>
      </w:r>
    </w:p>
    <w:p w:rsidR="007C3385" w:rsidRPr="0040303D" w:rsidRDefault="007C3385" w:rsidP="005957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5AB0" w:rsidRDefault="00530AF6" w:rsidP="00595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5AB0">
        <w:rPr>
          <w:rFonts w:ascii="Times New Roman" w:hAnsi="Times New Roman" w:cs="Times New Roman"/>
          <w:sz w:val="28"/>
          <w:szCs w:val="28"/>
        </w:rPr>
        <w:t>Проверкой установлено:</w:t>
      </w:r>
    </w:p>
    <w:p w:rsidR="00980C28" w:rsidRDefault="00980C28" w:rsidP="00595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C28" w:rsidRDefault="00980C28" w:rsidP="00595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состоянию на 01.06.2016 г. Исполнительным комитетом Альметьевского муниципального района утверждено 30 а</w:t>
      </w:r>
      <w:r w:rsidRPr="00277FB2">
        <w:rPr>
          <w:rFonts w:ascii="Times New Roman" w:hAnsi="Times New Roman" w:cs="Times New Roman"/>
          <w:sz w:val="28"/>
          <w:szCs w:val="28"/>
        </w:rPr>
        <w:t>дминистративны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7FB2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77FB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отделом земельных отношений Палаты земельных и имущественных отношений Альметьевского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7C6" w:rsidRDefault="00980C28" w:rsidP="005957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Pr="006B2CAC">
        <w:rPr>
          <w:rFonts w:ascii="Times New Roman" w:hAnsi="Times New Roman"/>
          <w:sz w:val="28"/>
          <w:szCs w:val="28"/>
          <w:lang w:eastAsia="zh-CN"/>
        </w:rPr>
        <w:t>С 1 марта 2015 года некоторые статьи Земельного кодекса РФ утратили силу. На момент проверки не отменены (или не внесены изменения) административные регламенты (№ № 1-3, 5, 11, 18-22) предоставления муниципальных услуг, которые были утверждены со ссылкой на статьи Земельного кодекса РФ, которые уже утратили силу.</w:t>
      </w:r>
    </w:p>
    <w:p w:rsidR="005957C6" w:rsidRDefault="005957C6" w:rsidP="005957C6">
      <w:pPr>
        <w:spacing w:after="0" w:line="240" w:lineRule="auto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Pr="005957C6">
        <w:rPr>
          <w:rFonts w:ascii="Times New Roman CYR" w:hAnsi="Times New Roman CYR" w:cs="Times New Roman CYR"/>
          <w:sz w:val="28"/>
          <w:szCs w:val="28"/>
        </w:rPr>
        <w:t>В ходе мероприятия Контрольно-счетной палатой района рассмотрено 462 обращения от физических и юридических лиц в Палату земельных и имущественных отношений по земельным вопросам, из них: за 2015 год – 350 обращений, за 2016 год – 112 обращений. Анализ принятых Палатой земельных и имущественных отношений мер по обращениям от физических и юридических лиц показал, что за 2015-2016 годы из 462 общего количества обращений Палатой не предоставлены ответы по существу на 185 обращений, что составляет 40% к общему количеству рассмотренных обращений.</w:t>
      </w:r>
    </w:p>
    <w:p w:rsidR="005037C0" w:rsidRDefault="0085664A" w:rsidP="005A7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</w:t>
      </w:r>
      <w:r w:rsidR="005037C0">
        <w:rPr>
          <w:rFonts w:ascii="Times New Roman" w:hAnsi="Times New Roman" w:cs="Times New Roman"/>
          <w:sz w:val="28"/>
          <w:szCs w:val="28"/>
        </w:rPr>
        <w:t xml:space="preserve">  </w:t>
      </w:r>
      <w:r w:rsidR="005037C0" w:rsidRPr="00915B93">
        <w:rPr>
          <w:rFonts w:ascii="Times New Roman" w:hAnsi="Times New Roman" w:cs="Times New Roman"/>
          <w:sz w:val="28"/>
          <w:szCs w:val="28"/>
        </w:rPr>
        <w:t>Изучение обращений граждан за 2016 год показало, что из общего числа обращений по земельным вопросам 10% обращений связаны с согласованием деклараций об объекте недвижимости на земельном участке.</w:t>
      </w:r>
    </w:p>
    <w:p w:rsidR="005037C0" w:rsidRPr="005037C0" w:rsidRDefault="005037C0" w:rsidP="005957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37C0">
        <w:rPr>
          <w:rFonts w:ascii="Times New Roman" w:hAnsi="Times New Roman" w:cs="Times New Roman"/>
          <w:sz w:val="28"/>
          <w:szCs w:val="28"/>
        </w:rPr>
        <w:t>Проверкой установлено, что декларации об объектах недвижимости физических лиц согласовывались Палатой,</w:t>
      </w:r>
      <w:r>
        <w:rPr>
          <w:rFonts w:ascii="Times New Roman" w:hAnsi="Times New Roman" w:cs="Times New Roman"/>
          <w:sz w:val="28"/>
          <w:szCs w:val="28"/>
        </w:rPr>
        <w:t xml:space="preserve"> при этом,</w:t>
      </w:r>
      <w:r w:rsidRPr="005037C0">
        <w:rPr>
          <w:rFonts w:ascii="Times New Roman" w:hAnsi="Times New Roman" w:cs="Times New Roman"/>
          <w:sz w:val="28"/>
          <w:szCs w:val="28"/>
        </w:rPr>
        <w:t xml:space="preserve"> земельный контроль с выездом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7C0">
        <w:rPr>
          <w:rFonts w:ascii="Times New Roman" w:hAnsi="Times New Roman" w:cs="Times New Roman"/>
          <w:sz w:val="28"/>
          <w:szCs w:val="28"/>
        </w:rPr>
        <w:t>место должностными лицами Палаты не осуществлялся.</w:t>
      </w:r>
    </w:p>
    <w:p w:rsidR="00980C28" w:rsidRDefault="00980C28" w:rsidP="00595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1128">
        <w:rPr>
          <w:rFonts w:ascii="Times New Roman" w:hAnsi="Times New Roman" w:cs="Times New Roman"/>
          <w:sz w:val="28"/>
          <w:szCs w:val="28"/>
        </w:rPr>
        <w:t>Выборочной п</w:t>
      </w:r>
      <w:r>
        <w:rPr>
          <w:rFonts w:ascii="Times New Roman" w:hAnsi="Times New Roman" w:cs="Times New Roman"/>
          <w:sz w:val="28"/>
          <w:szCs w:val="28"/>
        </w:rPr>
        <w:t>роверкой по</w:t>
      </w:r>
      <w:r w:rsidR="00671128">
        <w:rPr>
          <w:rFonts w:ascii="Times New Roman" w:hAnsi="Times New Roman" w:cs="Times New Roman"/>
          <w:sz w:val="28"/>
          <w:szCs w:val="28"/>
        </w:rPr>
        <w:t xml:space="preserve">дписанных Деклараций с выездом на место </w:t>
      </w:r>
      <w:r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671128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671128">
        <w:rPr>
          <w:rFonts w:ascii="Times New Roman" w:hAnsi="Times New Roman" w:cs="Times New Roman"/>
          <w:sz w:val="28"/>
          <w:szCs w:val="28"/>
        </w:rPr>
        <w:t>а</w:t>
      </w:r>
      <w:r w:rsidRPr="00EA26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71128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оформления </w:t>
      </w:r>
      <w:r w:rsidR="00671128">
        <w:rPr>
          <w:rFonts w:ascii="Times New Roman" w:hAnsi="Times New Roman" w:cs="Times New Roman"/>
          <w:sz w:val="28"/>
          <w:szCs w:val="28"/>
        </w:rPr>
        <w:t xml:space="preserve">объектов незавершенного капитального строительства как жилые дома, </w:t>
      </w:r>
      <w:r w:rsidR="00671128">
        <w:rPr>
          <w:rFonts w:ascii="Times New Roman" w:hAnsi="Times New Roman" w:cs="Times New Roman"/>
          <w:color w:val="000000"/>
          <w:sz w:val="28"/>
          <w:szCs w:val="28"/>
        </w:rPr>
        <w:t xml:space="preserve">для дальнейшего </w:t>
      </w:r>
      <w:r w:rsidRPr="00EA26DA">
        <w:rPr>
          <w:rFonts w:ascii="Times New Roman" w:hAnsi="Times New Roman" w:cs="Times New Roman"/>
          <w:color w:val="000000"/>
          <w:sz w:val="28"/>
          <w:szCs w:val="28"/>
        </w:rPr>
        <w:t>оформления земельного участка в собственность</w:t>
      </w:r>
      <w:r w:rsidR="006711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71128" w:rsidRPr="00671128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действий (бездействий) </w:t>
      </w:r>
      <w:r w:rsidR="00671128">
        <w:rPr>
          <w:rFonts w:ascii="Times New Roman" w:hAnsi="Times New Roman" w:cs="Times New Roman"/>
          <w:color w:val="000000"/>
          <w:sz w:val="28"/>
          <w:szCs w:val="28"/>
        </w:rPr>
        <w:t xml:space="preserve">потери местного </w:t>
      </w:r>
      <w:r w:rsidR="00671128" w:rsidRPr="00671128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71128">
        <w:rPr>
          <w:rFonts w:ascii="Times New Roman" w:hAnsi="Times New Roman" w:cs="Times New Roman"/>
          <w:color w:val="000000"/>
          <w:sz w:val="28"/>
          <w:szCs w:val="28"/>
        </w:rPr>
        <w:t>а от арендной платы за земельные участки, предоставленные физическим лицам в аренду по результатам торгов</w:t>
      </w:r>
      <w:r w:rsidR="005037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71128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составили </w:t>
      </w:r>
      <w:r w:rsidR="00671128" w:rsidRPr="00671128">
        <w:rPr>
          <w:rFonts w:ascii="Times New Roman" w:hAnsi="Times New Roman" w:cs="Times New Roman"/>
          <w:color w:val="000000"/>
          <w:sz w:val="28"/>
          <w:szCs w:val="28"/>
        </w:rPr>
        <w:t>в общей сумме 327</w:t>
      </w:r>
      <w:r w:rsidR="00671128">
        <w:rPr>
          <w:rFonts w:ascii="Times New Roman" w:hAnsi="Times New Roman" w:cs="Times New Roman"/>
          <w:color w:val="000000"/>
          <w:sz w:val="28"/>
          <w:szCs w:val="28"/>
        </w:rPr>
        <w:t>,0 тыс.</w:t>
      </w:r>
      <w:r w:rsidR="00671128" w:rsidRPr="00671128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6711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0C28" w:rsidRDefault="00671128" w:rsidP="005957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71128">
        <w:rPr>
          <w:rFonts w:ascii="Times New Roman" w:hAnsi="Times New Roman" w:cs="Times New Roman"/>
          <w:sz w:val="28"/>
          <w:szCs w:val="28"/>
        </w:rPr>
        <w:t xml:space="preserve">Причиной отказа в предоставлении земельного участка </w:t>
      </w:r>
      <w:r w:rsidR="00183BD5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  <w:r w:rsidRPr="00671128">
        <w:rPr>
          <w:rFonts w:ascii="Times New Roman" w:hAnsi="Times New Roman" w:cs="Times New Roman"/>
          <w:sz w:val="28"/>
          <w:szCs w:val="28"/>
        </w:rPr>
        <w:t>часто становятся неверные указания заявителями видов разрешенного использования земли</w:t>
      </w:r>
      <w:r w:rsidR="00183BD5">
        <w:rPr>
          <w:rFonts w:ascii="Times New Roman" w:hAnsi="Times New Roman" w:cs="Times New Roman"/>
          <w:sz w:val="28"/>
          <w:szCs w:val="28"/>
        </w:rPr>
        <w:t xml:space="preserve">. Так, </w:t>
      </w:r>
      <w:r w:rsidR="00183BD5" w:rsidRPr="00C638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3BD5">
        <w:rPr>
          <w:rFonts w:ascii="Times New Roman" w:hAnsi="Times New Roman" w:cs="Times New Roman"/>
          <w:bCs/>
          <w:sz w:val="28"/>
          <w:szCs w:val="28"/>
        </w:rPr>
        <w:t>Палатой принимаются  заявления</w:t>
      </w:r>
      <w:r w:rsidR="00183BD5" w:rsidRPr="00C638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83BD5">
        <w:rPr>
          <w:rFonts w:ascii="Times New Roman" w:hAnsi="Times New Roman" w:cs="Times New Roman"/>
          <w:bCs/>
          <w:sz w:val="28"/>
          <w:szCs w:val="28"/>
        </w:rPr>
        <w:t xml:space="preserve">в которых неверно указаны виды разрешенного использования земель, тем самым заявитель вводится в заблуждение, что его заявление Палатой будет рассмотрено по существу, </w:t>
      </w:r>
      <w:r w:rsidR="00183BD5" w:rsidRPr="00C63848">
        <w:rPr>
          <w:rFonts w:ascii="Times New Roman" w:hAnsi="Times New Roman" w:cs="Times New Roman"/>
          <w:bCs/>
          <w:sz w:val="28"/>
          <w:szCs w:val="28"/>
        </w:rPr>
        <w:t>что в свою очередь приводит к длительному рассмотрению обращений граждан</w:t>
      </w:r>
      <w:r w:rsidR="00183BD5">
        <w:rPr>
          <w:rFonts w:ascii="Times New Roman" w:hAnsi="Times New Roman" w:cs="Times New Roman"/>
          <w:bCs/>
          <w:sz w:val="28"/>
          <w:szCs w:val="28"/>
        </w:rPr>
        <w:t xml:space="preserve"> и последующему отказу в оказании муниципальной услуги</w:t>
      </w:r>
      <w:r w:rsidR="00183BD5" w:rsidRPr="00C63848">
        <w:rPr>
          <w:rFonts w:ascii="Times New Roman" w:hAnsi="Times New Roman" w:cs="Times New Roman"/>
          <w:bCs/>
          <w:sz w:val="28"/>
          <w:szCs w:val="28"/>
        </w:rPr>
        <w:t>.</w:t>
      </w:r>
    </w:p>
    <w:p w:rsidR="00183BD5" w:rsidRDefault="00183BD5" w:rsidP="0085664A">
      <w:pPr>
        <w:pStyle w:val="ConsPlusNormal"/>
        <w:jc w:val="both"/>
      </w:pPr>
      <w:r>
        <w:t xml:space="preserve">      </w:t>
      </w:r>
      <w:r>
        <w:rPr>
          <w:b/>
        </w:rPr>
        <w:t xml:space="preserve"> </w:t>
      </w:r>
      <w:r w:rsidRPr="00183BD5">
        <w:t xml:space="preserve">Имеют место факты, передачи земельных участков физическим лицам в аренду без учета разрешенного вида использования земельного участка, при отсутствии информации о кадастровом учете земельного участка, что затем </w:t>
      </w:r>
      <w:r>
        <w:t xml:space="preserve">делает невозможным </w:t>
      </w:r>
      <w:r w:rsidRPr="00183BD5">
        <w:t xml:space="preserve">оформление </w:t>
      </w:r>
      <w:r>
        <w:t xml:space="preserve">земельного </w:t>
      </w:r>
      <w:r w:rsidRPr="00183BD5">
        <w:t xml:space="preserve">участка в собственность </w:t>
      </w:r>
      <w:r>
        <w:t xml:space="preserve">даже </w:t>
      </w:r>
      <w:r w:rsidRPr="00183BD5">
        <w:t xml:space="preserve">при наличии </w:t>
      </w:r>
      <w:r>
        <w:t xml:space="preserve">на участке </w:t>
      </w:r>
      <w:r w:rsidRPr="00183BD5">
        <w:t>объекта недвижимости.</w:t>
      </w:r>
    </w:p>
    <w:p w:rsidR="0085664A" w:rsidRDefault="0085664A" w:rsidP="0085664A">
      <w:pPr>
        <w:pStyle w:val="ConsPlusNormal"/>
        <w:jc w:val="both"/>
      </w:pPr>
      <w:r>
        <w:t xml:space="preserve">      </w:t>
      </w:r>
      <w:r w:rsidRPr="008A1EF8">
        <w:t xml:space="preserve">Распространенной причиной отказов в предоставлении земельных участков заявителям является отсутствие </w:t>
      </w:r>
      <w:r w:rsidRPr="00183BD5">
        <w:t>проекта планировки территории муниципального образования.</w:t>
      </w:r>
      <w:r>
        <w:t xml:space="preserve"> Одним из о</w:t>
      </w:r>
      <w:r w:rsidRPr="00C61E60">
        <w:t>сновани</w:t>
      </w:r>
      <w:r>
        <w:t>й</w:t>
      </w:r>
      <w:r w:rsidRPr="00C61E60">
        <w:t xml:space="preserve"> для отказа в утверждении схемы расположе</w:t>
      </w:r>
      <w:r>
        <w:t xml:space="preserve">ния земельного участка является </w:t>
      </w:r>
      <w:r w:rsidRPr="00214D59">
        <w:t xml:space="preserve">несоответствие схемы расположения земельного участка утвержденному </w:t>
      </w:r>
      <w:r w:rsidRPr="00183BD5">
        <w:t>проекту планировки территории</w:t>
      </w:r>
      <w:r w:rsidRPr="00214D59">
        <w:t xml:space="preserve">, землеустроительной документации, положению об особо </w:t>
      </w:r>
      <w:r>
        <w:t xml:space="preserve">охраняемой природной территории. </w:t>
      </w:r>
    </w:p>
    <w:p w:rsidR="00980C28" w:rsidRPr="00671128" w:rsidRDefault="00980C28" w:rsidP="00595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80C28" w:rsidRDefault="00980C28" w:rsidP="00595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AF6" w:rsidRDefault="00530AF6" w:rsidP="00595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E0F">
        <w:rPr>
          <w:rFonts w:ascii="Times New Roman" w:hAnsi="Times New Roman" w:cs="Times New Roman"/>
          <w:sz w:val="28"/>
          <w:szCs w:val="28"/>
        </w:rPr>
        <w:t>По результатам проведенного контрольного мероприятия:</w:t>
      </w:r>
    </w:p>
    <w:p w:rsidR="007E2A0C" w:rsidRDefault="007E2A0C" w:rsidP="00595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A0C" w:rsidRDefault="007E2A0C" w:rsidP="007E2A0C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E2A0C">
        <w:rPr>
          <w:sz w:val="28"/>
          <w:szCs w:val="28"/>
        </w:rPr>
        <w:t>Акт проверки</w:t>
      </w:r>
      <w:r>
        <w:rPr>
          <w:sz w:val="28"/>
          <w:szCs w:val="28"/>
        </w:rPr>
        <w:t xml:space="preserve"> и Отчет о проверке с выводами и предложениями</w:t>
      </w:r>
      <w:r w:rsidRPr="007E2A0C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Pr="007E2A0C">
        <w:rPr>
          <w:sz w:val="28"/>
          <w:szCs w:val="28"/>
        </w:rPr>
        <w:t xml:space="preserve"> Главе Альметьевского муниципального района</w:t>
      </w:r>
      <w:r>
        <w:rPr>
          <w:sz w:val="28"/>
          <w:szCs w:val="28"/>
        </w:rPr>
        <w:t>;</w:t>
      </w:r>
    </w:p>
    <w:p w:rsidR="007E2A0C" w:rsidRPr="007E2A0C" w:rsidRDefault="007E2A0C" w:rsidP="007E2A0C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E2A0C">
        <w:rPr>
          <w:sz w:val="28"/>
          <w:szCs w:val="28"/>
        </w:rPr>
        <w:t xml:space="preserve"> Акт проверки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 </w:t>
      </w:r>
      <w:r w:rsidRPr="007E2A0C">
        <w:rPr>
          <w:sz w:val="28"/>
          <w:szCs w:val="28"/>
        </w:rPr>
        <w:t>руководителю Палаты земельных и имущественных отношений Альмет</w:t>
      </w:r>
      <w:r>
        <w:rPr>
          <w:sz w:val="28"/>
          <w:szCs w:val="28"/>
        </w:rPr>
        <w:t xml:space="preserve">ьевского муниципального района и </w:t>
      </w:r>
      <w:r w:rsidRPr="007E2A0C">
        <w:rPr>
          <w:sz w:val="28"/>
          <w:szCs w:val="28"/>
        </w:rPr>
        <w:t>в Прокуратуру города Альметьевска Республики Татарстан</w:t>
      </w:r>
      <w:r>
        <w:rPr>
          <w:sz w:val="28"/>
          <w:szCs w:val="28"/>
        </w:rPr>
        <w:t>;</w:t>
      </w:r>
    </w:p>
    <w:p w:rsidR="007E2A0C" w:rsidRDefault="007E2A0C" w:rsidP="007E2A0C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2A0C">
        <w:rPr>
          <w:sz w:val="28"/>
          <w:szCs w:val="28"/>
        </w:rPr>
        <w:t xml:space="preserve">Результаты проверки отдельных вопросов </w:t>
      </w:r>
      <w:r>
        <w:rPr>
          <w:sz w:val="28"/>
          <w:szCs w:val="28"/>
        </w:rPr>
        <w:t xml:space="preserve">порядка управления и распоряжения муниципальной собственностью </w:t>
      </w:r>
      <w:r w:rsidRPr="007E2A0C">
        <w:rPr>
          <w:sz w:val="28"/>
          <w:szCs w:val="28"/>
        </w:rPr>
        <w:t xml:space="preserve">рассмотрены на </w:t>
      </w:r>
      <w:r w:rsidRPr="007E2A0C">
        <w:rPr>
          <w:sz w:val="28"/>
          <w:szCs w:val="28"/>
        </w:rPr>
        <w:lastRenderedPageBreak/>
        <w:t>заседании комиссии по координации работы по противодействию коррупции в Альметьевском муниципальном районе.</w:t>
      </w:r>
    </w:p>
    <w:p w:rsidR="007E2A0C" w:rsidRPr="007E2A0C" w:rsidRDefault="007E2A0C" w:rsidP="007E2A0C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530AF6" w:rsidRPr="007E2A0C" w:rsidRDefault="00530AF6" w:rsidP="007E2A0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0AF6" w:rsidRPr="0040303D" w:rsidRDefault="00530AF6" w:rsidP="0040303D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F8F" w:rsidRPr="0040303D" w:rsidRDefault="00A4554E" w:rsidP="0040303D">
      <w:pPr>
        <w:tabs>
          <w:tab w:val="left" w:pos="6495"/>
        </w:tabs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303D"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r w:rsidR="00126F8F" w:rsidRPr="0040303D">
        <w:rPr>
          <w:rFonts w:ascii="Times New Roman" w:hAnsi="Times New Roman" w:cs="Times New Roman"/>
          <w:iCs/>
          <w:sz w:val="28"/>
          <w:szCs w:val="28"/>
        </w:rPr>
        <w:t xml:space="preserve"> Контрольно-</w:t>
      </w:r>
    </w:p>
    <w:p w:rsidR="00126F8F" w:rsidRPr="0040303D" w:rsidRDefault="00126F8F" w:rsidP="0040303D">
      <w:pPr>
        <w:tabs>
          <w:tab w:val="left" w:pos="6495"/>
        </w:tabs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303D">
        <w:rPr>
          <w:rFonts w:ascii="Times New Roman" w:hAnsi="Times New Roman" w:cs="Times New Roman"/>
          <w:iCs/>
          <w:sz w:val="28"/>
          <w:szCs w:val="28"/>
        </w:rPr>
        <w:t>счетной палаты Альметьевского</w:t>
      </w:r>
    </w:p>
    <w:p w:rsidR="000A63D2" w:rsidRPr="0040303D" w:rsidRDefault="00126F8F" w:rsidP="0040303D">
      <w:pPr>
        <w:tabs>
          <w:tab w:val="left" w:pos="6495"/>
        </w:tabs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581CA1" w:rsidRPr="0040303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</w:t>
      </w:r>
      <w:r w:rsidRPr="0040303D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A4554E" w:rsidRPr="0040303D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RPr="0040303D" w:rsidSect="005957C6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30" w:rsidRDefault="00533330" w:rsidP="00C301FF">
      <w:pPr>
        <w:spacing w:after="0" w:line="240" w:lineRule="auto"/>
      </w:pPr>
      <w:r>
        <w:separator/>
      </w:r>
    </w:p>
  </w:endnote>
  <w:endnote w:type="continuationSeparator" w:id="0">
    <w:p w:rsidR="00533330" w:rsidRDefault="00533330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C301FF" w:rsidRDefault="001D4B3E">
        <w:pPr>
          <w:pStyle w:val="a8"/>
          <w:jc w:val="right"/>
        </w:pPr>
        <w:r>
          <w:fldChar w:fldCharType="begin"/>
        </w:r>
        <w:r w:rsidR="00C301FF">
          <w:instrText>PAGE   \* MERGEFORMAT</w:instrText>
        </w:r>
        <w:r>
          <w:fldChar w:fldCharType="separate"/>
        </w:r>
        <w:r w:rsidR="007E2A0C">
          <w:rPr>
            <w:noProof/>
          </w:rPr>
          <w:t>3</w:t>
        </w:r>
        <w:r>
          <w:fldChar w:fldCharType="end"/>
        </w:r>
      </w:p>
    </w:sdtContent>
  </w:sdt>
  <w:p w:rsidR="00C301FF" w:rsidRDefault="00C301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30" w:rsidRDefault="00533330" w:rsidP="00C301FF">
      <w:pPr>
        <w:spacing w:after="0" w:line="240" w:lineRule="auto"/>
      </w:pPr>
      <w:r>
        <w:separator/>
      </w:r>
    </w:p>
  </w:footnote>
  <w:footnote w:type="continuationSeparator" w:id="0">
    <w:p w:rsidR="00533330" w:rsidRDefault="00533330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939"/>
    <w:multiLevelType w:val="hybridMultilevel"/>
    <w:tmpl w:val="79DC5B40"/>
    <w:lvl w:ilvl="0" w:tplc="FF08A31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31F"/>
    <w:multiLevelType w:val="hybridMultilevel"/>
    <w:tmpl w:val="5374064E"/>
    <w:lvl w:ilvl="0" w:tplc="3320CFA4">
      <w:start w:val="1"/>
      <w:numFmt w:val="decimal"/>
      <w:lvlText w:val="%1)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C0373"/>
    <w:multiLevelType w:val="hybridMultilevel"/>
    <w:tmpl w:val="C8C4A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52E4"/>
    <w:multiLevelType w:val="hybridMultilevel"/>
    <w:tmpl w:val="15886BAE"/>
    <w:lvl w:ilvl="0" w:tplc="DFDEF25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C012A"/>
    <w:multiLevelType w:val="hybridMultilevel"/>
    <w:tmpl w:val="F1EC8B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5AA7715F"/>
    <w:multiLevelType w:val="hybridMultilevel"/>
    <w:tmpl w:val="50507E6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355EC"/>
    <w:multiLevelType w:val="hybridMultilevel"/>
    <w:tmpl w:val="F1EC8B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2D6B84"/>
    <w:multiLevelType w:val="hybridMultilevel"/>
    <w:tmpl w:val="EEF2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01DEC"/>
    <w:multiLevelType w:val="hybridMultilevel"/>
    <w:tmpl w:val="C8C4A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0"/>
  </w:num>
  <w:num w:numId="5">
    <w:abstractNumId w:val="1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  <w:num w:numId="13">
    <w:abstractNumId w:val="9"/>
  </w:num>
  <w:num w:numId="14">
    <w:abstractNumId w:val="6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4B94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42BC4"/>
    <w:rsid w:val="00165CB8"/>
    <w:rsid w:val="001761B0"/>
    <w:rsid w:val="00183BD5"/>
    <w:rsid w:val="00192F4B"/>
    <w:rsid w:val="001C66B5"/>
    <w:rsid w:val="001D0A3B"/>
    <w:rsid w:val="001D0CEC"/>
    <w:rsid w:val="001D4B3E"/>
    <w:rsid w:val="001E4B30"/>
    <w:rsid w:val="001F6C84"/>
    <w:rsid w:val="0020201D"/>
    <w:rsid w:val="002034D7"/>
    <w:rsid w:val="00204D7E"/>
    <w:rsid w:val="00207C62"/>
    <w:rsid w:val="002132DF"/>
    <w:rsid w:val="00217BED"/>
    <w:rsid w:val="00221D6C"/>
    <w:rsid w:val="00225869"/>
    <w:rsid w:val="0022651D"/>
    <w:rsid w:val="00227319"/>
    <w:rsid w:val="00233713"/>
    <w:rsid w:val="0024479C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3026FD"/>
    <w:rsid w:val="003114FE"/>
    <w:rsid w:val="0033590B"/>
    <w:rsid w:val="00336E9B"/>
    <w:rsid w:val="0033709B"/>
    <w:rsid w:val="003726CA"/>
    <w:rsid w:val="00383852"/>
    <w:rsid w:val="003869AA"/>
    <w:rsid w:val="00390D40"/>
    <w:rsid w:val="003A0FAF"/>
    <w:rsid w:val="003B6D39"/>
    <w:rsid w:val="003C3196"/>
    <w:rsid w:val="003D1242"/>
    <w:rsid w:val="003D1910"/>
    <w:rsid w:val="003E2EEE"/>
    <w:rsid w:val="003F4016"/>
    <w:rsid w:val="004006A1"/>
    <w:rsid w:val="0040303D"/>
    <w:rsid w:val="004139A4"/>
    <w:rsid w:val="00416031"/>
    <w:rsid w:val="004238AC"/>
    <w:rsid w:val="00432D13"/>
    <w:rsid w:val="00445231"/>
    <w:rsid w:val="0044565A"/>
    <w:rsid w:val="00460466"/>
    <w:rsid w:val="00461962"/>
    <w:rsid w:val="00464310"/>
    <w:rsid w:val="004661F6"/>
    <w:rsid w:val="004717D9"/>
    <w:rsid w:val="00475DB9"/>
    <w:rsid w:val="004B5B36"/>
    <w:rsid w:val="004B6689"/>
    <w:rsid w:val="004C01F0"/>
    <w:rsid w:val="004C171B"/>
    <w:rsid w:val="004E4B3D"/>
    <w:rsid w:val="004E76DA"/>
    <w:rsid w:val="005030AE"/>
    <w:rsid w:val="005037C0"/>
    <w:rsid w:val="00530AF6"/>
    <w:rsid w:val="00533330"/>
    <w:rsid w:val="00533BF7"/>
    <w:rsid w:val="00540A7B"/>
    <w:rsid w:val="00543E35"/>
    <w:rsid w:val="005451C2"/>
    <w:rsid w:val="00546B0A"/>
    <w:rsid w:val="00546CE3"/>
    <w:rsid w:val="005666A0"/>
    <w:rsid w:val="00581B39"/>
    <w:rsid w:val="00581CA1"/>
    <w:rsid w:val="00586596"/>
    <w:rsid w:val="005957C6"/>
    <w:rsid w:val="005A1D27"/>
    <w:rsid w:val="005A5941"/>
    <w:rsid w:val="005A73A3"/>
    <w:rsid w:val="005C681E"/>
    <w:rsid w:val="005D2CD0"/>
    <w:rsid w:val="005D6C41"/>
    <w:rsid w:val="005E14D9"/>
    <w:rsid w:val="005E60F8"/>
    <w:rsid w:val="005E7DCF"/>
    <w:rsid w:val="006108EF"/>
    <w:rsid w:val="00610C41"/>
    <w:rsid w:val="00630CBD"/>
    <w:rsid w:val="006355BE"/>
    <w:rsid w:val="006442D1"/>
    <w:rsid w:val="006546C8"/>
    <w:rsid w:val="0066630E"/>
    <w:rsid w:val="00671128"/>
    <w:rsid w:val="00682779"/>
    <w:rsid w:val="006860E6"/>
    <w:rsid w:val="006903F9"/>
    <w:rsid w:val="00691F0E"/>
    <w:rsid w:val="00696102"/>
    <w:rsid w:val="006A23DE"/>
    <w:rsid w:val="006A4B52"/>
    <w:rsid w:val="006A5CC9"/>
    <w:rsid w:val="006A641A"/>
    <w:rsid w:val="006A70C2"/>
    <w:rsid w:val="006B71A5"/>
    <w:rsid w:val="006C48AE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E2A0C"/>
    <w:rsid w:val="007F0F0F"/>
    <w:rsid w:val="007F78D4"/>
    <w:rsid w:val="00815FEF"/>
    <w:rsid w:val="00821175"/>
    <w:rsid w:val="008369E3"/>
    <w:rsid w:val="00843021"/>
    <w:rsid w:val="0085664A"/>
    <w:rsid w:val="00871482"/>
    <w:rsid w:val="00873EEE"/>
    <w:rsid w:val="00886E4B"/>
    <w:rsid w:val="008945C6"/>
    <w:rsid w:val="00897350"/>
    <w:rsid w:val="008B1E12"/>
    <w:rsid w:val="008B32C4"/>
    <w:rsid w:val="008C3D51"/>
    <w:rsid w:val="008C5B1C"/>
    <w:rsid w:val="008C7202"/>
    <w:rsid w:val="008D3B42"/>
    <w:rsid w:val="008E4CBD"/>
    <w:rsid w:val="008E5FDE"/>
    <w:rsid w:val="008F5953"/>
    <w:rsid w:val="008F783B"/>
    <w:rsid w:val="00900A1A"/>
    <w:rsid w:val="00907DC0"/>
    <w:rsid w:val="00907F6E"/>
    <w:rsid w:val="0093638C"/>
    <w:rsid w:val="0093724E"/>
    <w:rsid w:val="00947EAF"/>
    <w:rsid w:val="00952153"/>
    <w:rsid w:val="009707F0"/>
    <w:rsid w:val="00973CF7"/>
    <w:rsid w:val="00976D8C"/>
    <w:rsid w:val="00980C28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21D5A"/>
    <w:rsid w:val="00A22D42"/>
    <w:rsid w:val="00A2645A"/>
    <w:rsid w:val="00A4554E"/>
    <w:rsid w:val="00A60241"/>
    <w:rsid w:val="00A91768"/>
    <w:rsid w:val="00A941A3"/>
    <w:rsid w:val="00AA6A77"/>
    <w:rsid w:val="00AF1978"/>
    <w:rsid w:val="00AF463E"/>
    <w:rsid w:val="00B14C2A"/>
    <w:rsid w:val="00B53493"/>
    <w:rsid w:val="00B6672C"/>
    <w:rsid w:val="00B67CAD"/>
    <w:rsid w:val="00B72A74"/>
    <w:rsid w:val="00B8504F"/>
    <w:rsid w:val="00B94D3D"/>
    <w:rsid w:val="00B9708D"/>
    <w:rsid w:val="00BB297B"/>
    <w:rsid w:val="00BC69D9"/>
    <w:rsid w:val="00BD10F1"/>
    <w:rsid w:val="00BD1E75"/>
    <w:rsid w:val="00BD4AE8"/>
    <w:rsid w:val="00BE1052"/>
    <w:rsid w:val="00BE5C6F"/>
    <w:rsid w:val="00BE6257"/>
    <w:rsid w:val="00BF4328"/>
    <w:rsid w:val="00C301FF"/>
    <w:rsid w:val="00C314B8"/>
    <w:rsid w:val="00C46E99"/>
    <w:rsid w:val="00C508D6"/>
    <w:rsid w:val="00C52F32"/>
    <w:rsid w:val="00C55AB0"/>
    <w:rsid w:val="00C803FE"/>
    <w:rsid w:val="00C8725C"/>
    <w:rsid w:val="00CA2208"/>
    <w:rsid w:val="00CB030A"/>
    <w:rsid w:val="00CB3E1C"/>
    <w:rsid w:val="00CD2082"/>
    <w:rsid w:val="00CE06C1"/>
    <w:rsid w:val="00D04522"/>
    <w:rsid w:val="00D07735"/>
    <w:rsid w:val="00D114C2"/>
    <w:rsid w:val="00D12234"/>
    <w:rsid w:val="00D153AF"/>
    <w:rsid w:val="00D248FD"/>
    <w:rsid w:val="00D2572A"/>
    <w:rsid w:val="00D46F98"/>
    <w:rsid w:val="00D5627E"/>
    <w:rsid w:val="00D77B0C"/>
    <w:rsid w:val="00D82A02"/>
    <w:rsid w:val="00D82F35"/>
    <w:rsid w:val="00D837E6"/>
    <w:rsid w:val="00DB5E7D"/>
    <w:rsid w:val="00DD5AE2"/>
    <w:rsid w:val="00DE0965"/>
    <w:rsid w:val="00DE2D99"/>
    <w:rsid w:val="00DE3903"/>
    <w:rsid w:val="00DF44E8"/>
    <w:rsid w:val="00E01112"/>
    <w:rsid w:val="00E10AEF"/>
    <w:rsid w:val="00E259B3"/>
    <w:rsid w:val="00E6045F"/>
    <w:rsid w:val="00E6528B"/>
    <w:rsid w:val="00E6725D"/>
    <w:rsid w:val="00E7051E"/>
    <w:rsid w:val="00E73D9B"/>
    <w:rsid w:val="00E8054D"/>
    <w:rsid w:val="00E83D2F"/>
    <w:rsid w:val="00EC1180"/>
    <w:rsid w:val="00EC75BF"/>
    <w:rsid w:val="00EC7B6A"/>
    <w:rsid w:val="00EE4868"/>
    <w:rsid w:val="00EE7F51"/>
    <w:rsid w:val="00F14777"/>
    <w:rsid w:val="00F268F3"/>
    <w:rsid w:val="00F27AD2"/>
    <w:rsid w:val="00F35D3C"/>
    <w:rsid w:val="00F53000"/>
    <w:rsid w:val="00F54603"/>
    <w:rsid w:val="00F5650C"/>
    <w:rsid w:val="00F674A8"/>
    <w:rsid w:val="00F701B8"/>
    <w:rsid w:val="00F7258E"/>
    <w:rsid w:val="00F8335B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0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B6DA-727A-46DE-B0BE-0AB20DD4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2015-03-23T13:27:00Z</cp:lastPrinted>
  <dcterms:created xsi:type="dcterms:W3CDTF">2016-12-02T07:10:00Z</dcterms:created>
  <dcterms:modified xsi:type="dcterms:W3CDTF">2016-12-02T11:46:00Z</dcterms:modified>
</cp:coreProperties>
</file>