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64" w:rsidRDefault="00540F64" w:rsidP="003C66B6">
      <w:pPr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</w:p>
    <w:p w:rsidR="009D745A" w:rsidRDefault="009D745A" w:rsidP="003C66B6">
      <w:pPr>
        <w:spacing w:line="360" w:lineRule="auto"/>
        <w:ind w:firstLine="567"/>
        <w:jc w:val="both"/>
        <w:rPr>
          <w:sz w:val="28"/>
          <w:szCs w:val="28"/>
        </w:rPr>
      </w:pPr>
    </w:p>
    <w:p w:rsidR="001B373C" w:rsidRDefault="007920DA" w:rsidP="001B373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Инвестиции в основной капитал</w:t>
      </w:r>
    </w:p>
    <w:p w:rsidR="001B373C" w:rsidRDefault="007920DA" w:rsidP="001B373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крупным и средним предприятиям</w:t>
      </w:r>
    </w:p>
    <w:p w:rsidR="007920DA" w:rsidRDefault="007920DA" w:rsidP="001B373C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Тукаев</w:t>
      </w:r>
      <w:r w:rsidR="001B373C">
        <w:rPr>
          <w:sz w:val="28"/>
          <w:szCs w:val="28"/>
        </w:rPr>
        <w:t>с</w:t>
      </w:r>
      <w:r>
        <w:rPr>
          <w:sz w:val="28"/>
          <w:szCs w:val="28"/>
        </w:rPr>
        <w:t>кого муни</w:t>
      </w:r>
      <w:r w:rsidR="001B373C">
        <w:rPr>
          <w:sz w:val="28"/>
          <w:szCs w:val="28"/>
        </w:rPr>
        <w:t>ципального района в 1 полугодии 2018 года.</w:t>
      </w:r>
    </w:p>
    <w:p w:rsidR="009058AB" w:rsidRDefault="009058AB" w:rsidP="009D745A">
      <w:pPr>
        <w:spacing w:line="360" w:lineRule="auto"/>
        <w:ind w:firstLine="567"/>
        <w:jc w:val="both"/>
        <w:rPr>
          <w:sz w:val="28"/>
          <w:szCs w:val="28"/>
        </w:rPr>
      </w:pPr>
    </w:p>
    <w:p w:rsidR="009D745A" w:rsidRPr="009D745A" w:rsidRDefault="009D745A" w:rsidP="009D745A">
      <w:pPr>
        <w:spacing w:line="360" w:lineRule="auto"/>
        <w:ind w:firstLine="567"/>
        <w:jc w:val="both"/>
        <w:rPr>
          <w:sz w:val="28"/>
          <w:szCs w:val="28"/>
        </w:rPr>
      </w:pPr>
      <w:r w:rsidRPr="009D745A">
        <w:rPr>
          <w:sz w:val="28"/>
          <w:szCs w:val="28"/>
        </w:rPr>
        <w:t xml:space="preserve">В соответствии с Указом Президента РФ от 21.08.2012г. № 1199, показатель «Инвестиции в основной капитал за исключением бюджетных средств» включен в перечень показателей для оценки </w:t>
      </w:r>
      <w:proofErr w:type="gramStart"/>
      <w:r w:rsidRPr="009D745A">
        <w:rPr>
          <w:sz w:val="28"/>
          <w:szCs w:val="28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9D745A">
        <w:rPr>
          <w:sz w:val="28"/>
          <w:szCs w:val="28"/>
        </w:rPr>
        <w:t>.</w:t>
      </w:r>
      <w:r w:rsidR="007920DA">
        <w:rPr>
          <w:sz w:val="28"/>
          <w:szCs w:val="28"/>
        </w:rPr>
        <w:t xml:space="preserve"> В 2017 году по </w:t>
      </w:r>
      <w:proofErr w:type="spellStart"/>
      <w:r w:rsidR="007920DA">
        <w:rPr>
          <w:sz w:val="28"/>
          <w:szCs w:val="28"/>
        </w:rPr>
        <w:t>Тукаевскому</w:t>
      </w:r>
      <w:proofErr w:type="spellEnd"/>
      <w:r w:rsidR="007920DA">
        <w:rPr>
          <w:sz w:val="28"/>
          <w:szCs w:val="28"/>
        </w:rPr>
        <w:t xml:space="preserve"> муниципальному району этот показатель составил 8412 млн</w:t>
      </w:r>
      <w:proofErr w:type="gramStart"/>
      <w:r w:rsidR="007920DA">
        <w:rPr>
          <w:sz w:val="28"/>
          <w:szCs w:val="28"/>
        </w:rPr>
        <w:t>.р</w:t>
      </w:r>
      <w:proofErr w:type="gramEnd"/>
      <w:r w:rsidR="007920DA">
        <w:rPr>
          <w:sz w:val="28"/>
          <w:szCs w:val="28"/>
        </w:rPr>
        <w:t>ублей, или 81,3 % к 2016 году.</w:t>
      </w:r>
    </w:p>
    <w:p w:rsidR="00540F64" w:rsidRDefault="00540F64" w:rsidP="003C66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6FDA">
        <w:rPr>
          <w:sz w:val="28"/>
          <w:szCs w:val="28"/>
        </w:rPr>
        <w:t xml:space="preserve"> перв</w:t>
      </w:r>
      <w:r>
        <w:rPr>
          <w:sz w:val="28"/>
          <w:szCs w:val="28"/>
        </w:rPr>
        <w:t xml:space="preserve">ом полугодии 2018 года </w:t>
      </w:r>
      <w:r w:rsidRPr="00540F64">
        <w:rPr>
          <w:sz w:val="28"/>
          <w:szCs w:val="28"/>
        </w:rPr>
        <w:t xml:space="preserve"> инвестиций в основной капитал по организациям,</w:t>
      </w:r>
      <w:r w:rsidR="00E16FDA">
        <w:rPr>
          <w:sz w:val="28"/>
          <w:szCs w:val="28"/>
        </w:rPr>
        <w:t xml:space="preserve"> </w:t>
      </w:r>
      <w:r w:rsidRPr="00540F64">
        <w:rPr>
          <w:sz w:val="28"/>
          <w:szCs w:val="28"/>
        </w:rPr>
        <w:t>не относящимся к субъектам малого предпринимательства</w:t>
      </w:r>
      <w:r>
        <w:rPr>
          <w:sz w:val="28"/>
          <w:szCs w:val="28"/>
        </w:rPr>
        <w:t xml:space="preserve"> составили 510,6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  <w:r w:rsidR="004234A9">
        <w:rPr>
          <w:sz w:val="28"/>
          <w:szCs w:val="28"/>
        </w:rPr>
        <w:t xml:space="preserve">или </w:t>
      </w:r>
      <w:r>
        <w:rPr>
          <w:sz w:val="28"/>
          <w:szCs w:val="28"/>
        </w:rPr>
        <w:t>78,9 % к аналогичному пери</w:t>
      </w:r>
      <w:r w:rsidR="004234A9">
        <w:rPr>
          <w:sz w:val="28"/>
          <w:szCs w:val="28"/>
        </w:rPr>
        <w:t>о</w:t>
      </w:r>
      <w:r>
        <w:rPr>
          <w:sz w:val="28"/>
          <w:szCs w:val="28"/>
        </w:rPr>
        <w:t>ду прошлого года. П</w:t>
      </w:r>
      <w:r w:rsidRPr="00540F64">
        <w:rPr>
          <w:sz w:val="28"/>
          <w:szCs w:val="28"/>
        </w:rPr>
        <w:t xml:space="preserve">ричинами уменьшения показателя является снижение активности предприятий по модернизации существующей базы, перенос ввода мощностей на более поздние сроки или отказ от реализации инвестиционных проектов в связи с ухудшением экономической ситуации. </w:t>
      </w:r>
      <w:r w:rsidR="00E16FDA">
        <w:rPr>
          <w:sz w:val="28"/>
          <w:szCs w:val="28"/>
        </w:rPr>
        <w:t>Предприятия сократившие в отчетном году ин</w:t>
      </w:r>
      <w:r w:rsidR="004234A9">
        <w:rPr>
          <w:sz w:val="28"/>
          <w:szCs w:val="28"/>
        </w:rPr>
        <w:t>ве</w:t>
      </w:r>
      <w:r w:rsidR="00E16FDA">
        <w:rPr>
          <w:sz w:val="28"/>
          <w:szCs w:val="28"/>
        </w:rPr>
        <w:t xml:space="preserve">стиции </w:t>
      </w:r>
      <w:r w:rsidR="004234A9">
        <w:rPr>
          <w:sz w:val="28"/>
          <w:szCs w:val="28"/>
        </w:rPr>
        <w:t xml:space="preserve">- </w:t>
      </w:r>
      <w:r w:rsidR="00E16FDA">
        <w:rPr>
          <w:sz w:val="28"/>
          <w:szCs w:val="28"/>
        </w:rPr>
        <w:t>ООО «ТМИМ»,  ООО «Гигант», ФГУП «Администрация гражданских аэропортов»</w:t>
      </w:r>
      <w:proofErr w:type="gramStart"/>
      <w:r w:rsidR="00E16FDA">
        <w:rPr>
          <w:sz w:val="28"/>
          <w:szCs w:val="28"/>
        </w:rPr>
        <w:t>.</w:t>
      </w:r>
      <w:proofErr w:type="gramEnd"/>
      <w:r w:rsidR="00E16FDA">
        <w:rPr>
          <w:sz w:val="28"/>
          <w:szCs w:val="28"/>
        </w:rPr>
        <w:t xml:space="preserve"> </w:t>
      </w:r>
      <w:r w:rsidR="004234A9">
        <w:rPr>
          <w:sz w:val="28"/>
          <w:szCs w:val="28"/>
        </w:rPr>
        <w:t>П</w:t>
      </w:r>
      <w:r w:rsidR="00E16FDA">
        <w:rPr>
          <w:sz w:val="28"/>
          <w:szCs w:val="28"/>
        </w:rPr>
        <w:t>родолжаю</w:t>
      </w:r>
      <w:r w:rsidR="004234A9">
        <w:rPr>
          <w:sz w:val="28"/>
          <w:szCs w:val="28"/>
        </w:rPr>
        <w:t>т</w:t>
      </w:r>
      <w:r w:rsidR="00E16FDA">
        <w:rPr>
          <w:sz w:val="28"/>
          <w:szCs w:val="28"/>
        </w:rPr>
        <w:t xml:space="preserve"> </w:t>
      </w:r>
      <w:r w:rsidR="004234A9">
        <w:rPr>
          <w:sz w:val="28"/>
          <w:szCs w:val="28"/>
        </w:rPr>
        <w:t xml:space="preserve">модернизацию </w:t>
      </w:r>
      <w:r w:rsidR="009D745A">
        <w:rPr>
          <w:sz w:val="28"/>
          <w:szCs w:val="28"/>
        </w:rPr>
        <w:t xml:space="preserve">производств </w:t>
      </w:r>
      <w:r w:rsidR="007920DA">
        <w:rPr>
          <w:sz w:val="28"/>
          <w:szCs w:val="28"/>
        </w:rPr>
        <w:t xml:space="preserve">ООО «Камский Бекон», </w:t>
      </w:r>
      <w:r w:rsidR="00E16FDA">
        <w:rPr>
          <w:sz w:val="28"/>
          <w:szCs w:val="28"/>
        </w:rPr>
        <w:t>ООО «</w:t>
      </w:r>
      <w:proofErr w:type="spellStart"/>
      <w:r w:rsidR="00E16FDA">
        <w:rPr>
          <w:sz w:val="28"/>
          <w:szCs w:val="28"/>
        </w:rPr>
        <w:t>Набережночелнинский</w:t>
      </w:r>
      <w:proofErr w:type="spellEnd"/>
      <w:r w:rsidR="00E16FDA">
        <w:rPr>
          <w:sz w:val="28"/>
          <w:szCs w:val="28"/>
        </w:rPr>
        <w:t xml:space="preserve"> КХП»,</w:t>
      </w:r>
      <w:r w:rsidR="00E16FDA" w:rsidRPr="00E16FDA">
        <w:rPr>
          <w:sz w:val="28"/>
          <w:szCs w:val="28"/>
        </w:rPr>
        <w:t xml:space="preserve"> </w:t>
      </w:r>
      <w:r w:rsidR="00E16FDA">
        <w:rPr>
          <w:sz w:val="28"/>
          <w:szCs w:val="28"/>
        </w:rPr>
        <w:t xml:space="preserve">ООО «Челны Бройлер», АЗС </w:t>
      </w:r>
      <w:r w:rsidR="007920DA">
        <w:rPr>
          <w:sz w:val="28"/>
          <w:szCs w:val="28"/>
        </w:rPr>
        <w:t xml:space="preserve">Центр, </w:t>
      </w:r>
      <w:r w:rsidR="002C77A1">
        <w:rPr>
          <w:sz w:val="28"/>
          <w:szCs w:val="28"/>
        </w:rPr>
        <w:t xml:space="preserve">АО </w:t>
      </w:r>
      <w:r w:rsidR="007920DA">
        <w:rPr>
          <w:sz w:val="28"/>
          <w:szCs w:val="28"/>
        </w:rPr>
        <w:t>Аэропорт «</w:t>
      </w:r>
      <w:proofErr w:type="spellStart"/>
      <w:r w:rsidR="007920DA">
        <w:rPr>
          <w:sz w:val="28"/>
          <w:szCs w:val="28"/>
        </w:rPr>
        <w:t>Бегишево</w:t>
      </w:r>
      <w:proofErr w:type="spellEnd"/>
      <w:r w:rsidR="007920DA">
        <w:rPr>
          <w:sz w:val="28"/>
          <w:szCs w:val="28"/>
        </w:rPr>
        <w:t>» и др.</w:t>
      </w:r>
    </w:p>
    <w:p w:rsidR="001076A3" w:rsidRDefault="005D2548" w:rsidP="003C66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и</w:t>
      </w:r>
      <w:r w:rsidR="001076A3">
        <w:rPr>
          <w:sz w:val="28"/>
          <w:szCs w:val="28"/>
        </w:rPr>
        <w:t xml:space="preserve">сточникам финансирования инвестиций </w:t>
      </w:r>
      <w:r w:rsidR="007920DA">
        <w:rPr>
          <w:sz w:val="28"/>
          <w:szCs w:val="28"/>
        </w:rPr>
        <w:t>на</w:t>
      </w:r>
      <w:r w:rsidR="00107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 </w:t>
      </w:r>
      <w:r w:rsidR="001076A3">
        <w:rPr>
          <w:sz w:val="28"/>
          <w:szCs w:val="28"/>
        </w:rPr>
        <w:t xml:space="preserve">% выступают собственные средства предприятий, </w:t>
      </w:r>
      <w:r>
        <w:rPr>
          <w:sz w:val="28"/>
          <w:szCs w:val="28"/>
        </w:rPr>
        <w:t xml:space="preserve">остальное - </w:t>
      </w:r>
      <w:r w:rsidR="001076A3">
        <w:rPr>
          <w:sz w:val="28"/>
          <w:szCs w:val="28"/>
        </w:rPr>
        <w:t xml:space="preserve">банковские кредиты </w:t>
      </w:r>
      <w:r>
        <w:rPr>
          <w:sz w:val="28"/>
          <w:szCs w:val="28"/>
        </w:rPr>
        <w:t>и незначительно 0,1% (811 тыс. рублей) бюджетны</w:t>
      </w:r>
      <w:r w:rsidR="009D745A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</w:t>
      </w:r>
      <w:r w:rsidR="009D745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234A9" w:rsidRDefault="004234A9" w:rsidP="003C66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общего об</w:t>
      </w:r>
      <w:r w:rsidR="00DC32BF">
        <w:rPr>
          <w:sz w:val="28"/>
          <w:szCs w:val="28"/>
        </w:rPr>
        <w:t xml:space="preserve">ъема инвестиций большая часть 62% направлены на закупку </w:t>
      </w:r>
      <w:r w:rsidR="00DC32BF" w:rsidRPr="00DC32BF">
        <w:rPr>
          <w:sz w:val="28"/>
          <w:szCs w:val="28"/>
        </w:rPr>
        <w:t>машин, оборудовани</w:t>
      </w:r>
      <w:r w:rsidR="00DC32BF">
        <w:rPr>
          <w:sz w:val="28"/>
          <w:szCs w:val="28"/>
        </w:rPr>
        <w:t>я</w:t>
      </w:r>
      <w:r w:rsidR="00DC32BF" w:rsidRPr="00DC32BF">
        <w:rPr>
          <w:sz w:val="28"/>
          <w:szCs w:val="28"/>
        </w:rPr>
        <w:t>, включая хозяйственный инвентарь</w:t>
      </w:r>
      <w:r w:rsidR="00F145AD">
        <w:rPr>
          <w:sz w:val="28"/>
          <w:szCs w:val="28"/>
        </w:rPr>
        <w:t xml:space="preserve"> (рис. 1)</w:t>
      </w:r>
      <w:r w:rsidR="00DC32BF">
        <w:rPr>
          <w:sz w:val="28"/>
          <w:szCs w:val="28"/>
        </w:rPr>
        <w:t>.</w:t>
      </w:r>
    </w:p>
    <w:p w:rsidR="00F145AD" w:rsidRDefault="00F145AD" w:rsidP="003C66B6">
      <w:pPr>
        <w:spacing w:line="360" w:lineRule="auto"/>
        <w:ind w:firstLine="567"/>
        <w:jc w:val="both"/>
        <w:rPr>
          <w:sz w:val="28"/>
          <w:szCs w:val="28"/>
        </w:rPr>
      </w:pPr>
    </w:p>
    <w:p w:rsidR="00F145AD" w:rsidRDefault="00F145AD" w:rsidP="00F145AD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DC32BF" w:rsidRDefault="00DC32BF" w:rsidP="00DC32BF">
      <w:pPr>
        <w:spacing w:line="360" w:lineRule="auto"/>
        <w:jc w:val="both"/>
        <w:rPr>
          <w:sz w:val="28"/>
          <w:szCs w:val="28"/>
        </w:rPr>
      </w:pPr>
      <w:r w:rsidRPr="00DC32BF">
        <w:rPr>
          <w:sz w:val="28"/>
          <w:szCs w:val="28"/>
        </w:rPr>
        <w:drawing>
          <wp:inline distT="0" distB="0" distL="0" distR="0">
            <wp:extent cx="5940425" cy="4714205"/>
            <wp:effectExtent l="19050" t="0" r="222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3135" w:rsidRDefault="000E3135" w:rsidP="00DC32BF">
      <w:pPr>
        <w:spacing w:line="360" w:lineRule="auto"/>
        <w:jc w:val="both"/>
        <w:rPr>
          <w:sz w:val="28"/>
          <w:szCs w:val="28"/>
        </w:rPr>
      </w:pPr>
    </w:p>
    <w:p w:rsidR="000E3135" w:rsidRDefault="000E3135" w:rsidP="00DC32BF">
      <w:pPr>
        <w:spacing w:line="360" w:lineRule="auto"/>
        <w:jc w:val="both"/>
        <w:rPr>
          <w:sz w:val="28"/>
          <w:szCs w:val="28"/>
        </w:rPr>
      </w:pPr>
    </w:p>
    <w:p w:rsidR="003C66B6" w:rsidRPr="00ED484E" w:rsidRDefault="003C66B6" w:rsidP="003C66B6">
      <w:pPr>
        <w:spacing w:line="360" w:lineRule="auto"/>
        <w:ind w:firstLine="567"/>
        <w:jc w:val="right"/>
        <w:rPr>
          <w:color w:val="000000"/>
          <w:sz w:val="28"/>
          <w:szCs w:val="28"/>
        </w:rPr>
      </w:pPr>
    </w:p>
    <w:sectPr w:rsidR="003C66B6" w:rsidRPr="00ED484E" w:rsidSect="0089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markup="0"/>
  <w:defaultTabStop w:val="708"/>
  <w:characterSpacingControl w:val="doNotCompress"/>
  <w:compat/>
  <w:rsids>
    <w:rsidRoot w:val="003C66B6"/>
    <w:rsid w:val="00025A12"/>
    <w:rsid w:val="000E3135"/>
    <w:rsid w:val="001076A3"/>
    <w:rsid w:val="00141B7A"/>
    <w:rsid w:val="001B373C"/>
    <w:rsid w:val="001D66FE"/>
    <w:rsid w:val="00231E71"/>
    <w:rsid w:val="002C77A1"/>
    <w:rsid w:val="002F071E"/>
    <w:rsid w:val="002F0810"/>
    <w:rsid w:val="002F7CFC"/>
    <w:rsid w:val="003C66B6"/>
    <w:rsid w:val="004234A9"/>
    <w:rsid w:val="00540F64"/>
    <w:rsid w:val="005D2548"/>
    <w:rsid w:val="006705BD"/>
    <w:rsid w:val="0067130C"/>
    <w:rsid w:val="007920DA"/>
    <w:rsid w:val="00802F9D"/>
    <w:rsid w:val="0089336F"/>
    <w:rsid w:val="009058AB"/>
    <w:rsid w:val="00951132"/>
    <w:rsid w:val="009D745A"/>
    <w:rsid w:val="00B820BA"/>
    <w:rsid w:val="00D66A07"/>
    <w:rsid w:val="00DC32BF"/>
    <w:rsid w:val="00E16FDA"/>
    <w:rsid w:val="00ED484E"/>
    <w:rsid w:val="00F145AD"/>
    <w:rsid w:val="00FC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F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Видовая структура инвестиций </a:t>
            </a:r>
          </a:p>
          <a:p>
            <a:pPr>
              <a:defRPr/>
            </a:pPr>
            <a:r>
              <a:rPr lang="ru-RU"/>
              <a:t>в 1 полугодии 2018 года </a:t>
            </a:r>
          </a:p>
          <a:p>
            <a:pPr>
              <a:defRPr/>
            </a:pPr>
            <a:r>
              <a:rPr lang="ru-RU"/>
              <a:t>по крупным и средним предприятиям </a:t>
            </a:r>
          </a:p>
          <a:p>
            <a:pPr>
              <a:defRPr/>
            </a:pPr>
            <a:r>
              <a:rPr lang="ru-RU"/>
              <a:t>Тукаевского муниципального района</a:t>
            </a:r>
          </a:p>
        </c:rich>
      </c:tx>
      <c:layout/>
    </c:title>
    <c:view3D>
      <c:rotX val="50"/>
      <c:rotY val="140"/>
      <c:perspective val="9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м</a:t>
                    </a:r>
                    <a:r>
                      <a:rPr lang="ru-RU"/>
                      <a:t>ашины, оборудование включая хозяйствен. инвентарь
315,6 млн.руб.
62%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separator>
</c:separator>
            </c:dLbl>
            <c:dLbl>
              <c:idx val="1"/>
              <c:layout>
                <c:manualLayout>
                  <c:x val="1.427115188583078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з</a:t>
                    </a:r>
                    <a:r>
                      <a:rPr lang="ru-RU"/>
                      <a:t>дания (кроме жилых) и сооружения
189,3</a:t>
                    </a:r>
                    <a:r>
                      <a:rPr lang="ru-RU" baseline="0"/>
                      <a:t> млн</a:t>
                    </a:r>
                    <a:r>
                      <a:rPr lang="ru-RU"/>
                      <a:t>. руб.
37%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separator>
</c:separator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="0"/>
                      <a:t>п</a:t>
                    </a:r>
                    <a:r>
                      <a:rPr lang="ru-RU"/>
                      <a:t>рочие
5,7млн.руб
1%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Percent val="1"/>
              <c:separator>
</c:separator>
            </c:dLbl>
            <c:txPr>
              <a:bodyPr/>
              <a:lstStyle/>
              <a:p>
                <a:pPr>
                  <a:defRPr sz="14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Percent val="1"/>
            <c:separator>
</c:separator>
            <c:showLeaderLines val="1"/>
          </c:dLbls>
          <c:cat>
            <c:strRef>
              <c:f>Лист1!$A$2:$A$4</c:f>
              <c:strCache>
                <c:ptCount val="3"/>
                <c:pt idx="0">
                  <c:v>машины, оборудование, включая хозяйственный инвентарь, и другие объекты</c:v>
                </c:pt>
                <c:pt idx="1">
                  <c:v>здания (кроме жилых) и сооружения</c:v>
                </c:pt>
                <c:pt idx="2">
                  <c:v>прочие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315646</c:v>
                </c:pt>
                <c:pt idx="1">
                  <c:v>189311</c:v>
                </c:pt>
                <c:pt idx="2">
                  <c:v>5677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030E-9A40-4618-896B-994E42B4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Татарстанстат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tykai</dc:creator>
  <cp:keywords/>
  <dc:description/>
  <cp:lastModifiedBy>tykai</cp:lastModifiedBy>
  <cp:revision>3</cp:revision>
  <dcterms:created xsi:type="dcterms:W3CDTF">2018-08-10T12:09:00Z</dcterms:created>
  <dcterms:modified xsi:type="dcterms:W3CDTF">2018-08-10T12:11:00Z</dcterms:modified>
</cp:coreProperties>
</file>